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000"/>
  <w:body>
    <w:p w:rsidR="00DB69C4" w:rsidRDefault="00DB69C4" w:rsidP="00BA4A04">
      <w:pPr>
        <w:jc w:val="center"/>
        <w:rPr>
          <w:b/>
          <w:i/>
          <w:sz w:val="32"/>
          <w:szCs w:val="32"/>
        </w:rPr>
      </w:pPr>
      <w:r w:rsidRPr="00BA4A04">
        <w:rPr>
          <w:b/>
          <w:i/>
          <w:sz w:val="32"/>
          <w:szCs w:val="32"/>
        </w:rPr>
        <w:t xml:space="preserve"> «Как говорить с детьми на сложные темы»</w:t>
      </w:r>
    </w:p>
    <w:p w:rsidR="00DB69C4" w:rsidRPr="00835396" w:rsidRDefault="00DB69C4" w:rsidP="00BA4A04">
      <w:pPr>
        <w:jc w:val="center"/>
        <w:rPr>
          <w:b/>
          <w:i/>
          <w:sz w:val="28"/>
          <w:szCs w:val="28"/>
          <w:u w:val="single"/>
        </w:rPr>
      </w:pPr>
      <w:r w:rsidRPr="00835396">
        <w:rPr>
          <w:b/>
          <w:i/>
          <w:sz w:val="28"/>
          <w:szCs w:val="28"/>
          <w:u w:val="single"/>
        </w:rPr>
        <w:t>О рождении брата или сестры (для мамы)</w:t>
      </w:r>
    </w:p>
    <w:p w:rsidR="00DB69C4" w:rsidRPr="00835396" w:rsidRDefault="00DB69C4" w:rsidP="00BA4A04">
      <w:pPr>
        <w:jc w:val="both"/>
        <w:rPr>
          <w:b/>
          <w:i/>
          <w:sz w:val="28"/>
          <w:szCs w:val="28"/>
        </w:rPr>
      </w:pPr>
      <w:r w:rsidRPr="00835396">
        <w:rPr>
          <w:b/>
          <w:i/>
          <w:sz w:val="28"/>
          <w:szCs w:val="28"/>
        </w:rPr>
        <w:t>1.За несколько месяцев до родов расскажите ребенку о рождении малыша. «Передайте» ему из животика какое-то важное послание или вопрос.</w:t>
      </w:r>
    </w:p>
    <w:p w:rsidR="00DB69C4" w:rsidRPr="00835396" w:rsidRDefault="00DB69C4" w:rsidP="00BA4A04">
      <w:pPr>
        <w:jc w:val="both"/>
        <w:rPr>
          <w:b/>
          <w:i/>
          <w:sz w:val="28"/>
          <w:szCs w:val="28"/>
        </w:rPr>
      </w:pPr>
      <w:r w:rsidRPr="00835396">
        <w:rPr>
          <w:b/>
          <w:i/>
          <w:sz w:val="28"/>
          <w:szCs w:val="28"/>
        </w:rPr>
        <w:t>2.Объясните, что когда вы отправитесь за братиком или сестренкой, то вас не будет дома несколько дней. Попросите ребенка помочь собрать вещи в роддом в игровой форме.</w:t>
      </w:r>
    </w:p>
    <w:p w:rsidR="00DB69C4" w:rsidRPr="00835396" w:rsidRDefault="00DB69C4" w:rsidP="00BA4A04">
      <w:pPr>
        <w:jc w:val="both"/>
        <w:rPr>
          <w:b/>
          <w:i/>
          <w:sz w:val="28"/>
          <w:szCs w:val="28"/>
        </w:rPr>
      </w:pPr>
      <w:r w:rsidRPr="00835396">
        <w:rPr>
          <w:b/>
          <w:i/>
          <w:sz w:val="28"/>
          <w:szCs w:val="28"/>
        </w:rPr>
        <w:t>3.На время отсутствия дайте ребенку какой-нибудь предмет на хранение. Поручите, чтобы он приглядывал за ним до вашего возвращения.</w:t>
      </w:r>
    </w:p>
    <w:p w:rsidR="00DB69C4" w:rsidRPr="00835396" w:rsidRDefault="00DB69C4" w:rsidP="00BA4A04">
      <w:pPr>
        <w:jc w:val="both"/>
        <w:rPr>
          <w:b/>
          <w:i/>
          <w:sz w:val="28"/>
          <w:szCs w:val="28"/>
        </w:rPr>
      </w:pPr>
    </w:p>
    <w:p w:rsidR="00DB69C4" w:rsidRPr="00835396" w:rsidRDefault="00DB69C4" w:rsidP="00D73AD5">
      <w:pPr>
        <w:jc w:val="center"/>
        <w:rPr>
          <w:b/>
          <w:i/>
          <w:sz w:val="28"/>
          <w:szCs w:val="28"/>
        </w:rPr>
      </w:pPr>
      <w:r w:rsidRPr="00835396">
        <w:rPr>
          <w:b/>
          <w:i/>
          <w:sz w:val="28"/>
          <w:szCs w:val="28"/>
          <w:u w:val="single"/>
        </w:rPr>
        <w:t>О разводе</w:t>
      </w:r>
    </w:p>
    <w:p w:rsidR="00DB69C4" w:rsidRPr="00835396" w:rsidRDefault="00DB69C4" w:rsidP="00D73AD5">
      <w:pPr>
        <w:jc w:val="both"/>
        <w:rPr>
          <w:b/>
          <w:i/>
          <w:sz w:val="28"/>
          <w:szCs w:val="28"/>
        </w:rPr>
      </w:pPr>
      <w:r w:rsidRPr="00835396">
        <w:rPr>
          <w:b/>
          <w:i/>
          <w:sz w:val="28"/>
          <w:szCs w:val="28"/>
        </w:rPr>
        <w:t xml:space="preserve">1.Расскажите, как будет организована жизнь вашей семьи после развода. Ребенку нужно сориентироваться в происходящих изменениях. </w:t>
      </w:r>
    </w:p>
    <w:p w:rsidR="00DB69C4" w:rsidRPr="00835396" w:rsidRDefault="00DB69C4" w:rsidP="00D73AD5">
      <w:pPr>
        <w:jc w:val="both"/>
        <w:rPr>
          <w:b/>
          <w:i/>
          <w:sz w:val="28"/>
          <w:szCs w:val="28"/>
        </w:rPr>
      </w:pPr>
      <w:r w:rsidRPr="00835396">
        <w:rPr>
          <w:b/>
          <w:i/>
          <w:sz w:val="28"/>
          <w:szCs w:val="28"/>
        </w:rPr>
        <w:t>2.Объясните ребенку, что он не виноват в ссорах мамы и папы. Снимите с него ответственность за развод.</w:t>
      </w:r>
    </w:p>
    <w:p w:rsidR="00DB69C4" w:rsidRPr="00835396" w:rsidRDefault="00DB69C4" w:rsidP="00D73AD5">
      <w:pPr>
        <w:jc w:val="both"/>
        <w:rPr>
          <w:b/>
          <w:i/>
          <w:sz w:val="28"/>
          <w:szCs w:val="28"/>
        </w:rPr>
      </w:pPr>
      <w:r w:rsidRPr="00835396">
        <w:rPr>
          <w:b/>
          <w:i/>
          <w:sz w:val="28"/>
          <w:szCs w:val="28"/>
        </w:rPr>
        <w:t>3.Помогите справиться со стрессом. Увлекаясь разборками, не оставляйте ребенка наедине со своими переживаниями.</w:t>
      </w:r>
    </w:p>
    <w:p w:rsidR="00DB69C4" w:rsidRPr="00835396" w:rsidRDefault="00DB69C4" w:rsidP="00D73AD5">
      <w:pPr>
        <w:jc w:val="both"/>
        <w:rPr>
          <w:b/>
          <w:i/>
          <w:sz w:val="28"/>
          <w:szCs w:val="28"/>
        </w:rPr>
      </w:pPr>
    </w:p>
    <w:p w:rsidR="00DB69C4" w:rsidRPr="00835396" w:rsidRDefault="00DB69C4" w:rsidP="00C960A4">
      <w:pPr>
        <w:jc w:val="center"/>
        <w:rPr>
          <w:b/>
          <w:i/>
          <w:sz w:val="28"/>
          <w:szCs w:val="28"/>
          <w:u w:val="single"/>
        </w:rPr>
      </w:pPr>
      <w:r w:rsidRPr="00835396">
        <w:rPr>
          <w:b/>
          <w:i/>
          <w:sz w:val="28"/>
          <w:szCs w:val="28"/>
          <w:u w:val="single"/>
        </w:rPr>
        <w:t>О смерти</w:t>
      </w:r>
    </w:p>
    <w:p w:rsidR="00DB69C4" w:rsidRPr="00835396" w:rsidRDefault="00DB69C4" w:rsidP="00C960A4">
      <w:pPr>
        <w:jc w:val="both"/>
        <w:rPr>
          <w:b/>
          <w:i/>
          <w:sz w:val="28"/>
          <w:szCs w:val="28"/>
        </w:rPr>
      </w:pPr>
      <w:r w:rsidRPr="00835396">
        <w:rPr>
          <w:b/>
          <w:i/>
          <w:sz w:val="28"/>
          <w:szCs w:val="28"/>
        </w:rPr>
        <w:t>1.Отвечайте на вопрос ребенка о смерти, уточнив, правильно ли вы его понимаете. Он может не нуждаться в развитии темы.</w:t>
      </w:r>
    </w:p>
    <w:p w:rsidR="00DB69C4" w:rsidRPr="00835396" w:rsidRDefault="00DB69C4" w:rsidP="00C960A4">
      <w:pPr>
        <w:jc w:val="both"/>
        <w:rPr>
          <w:b/>
          <w:i/>
          <w:sz w:val="28"/>
          <w:szCs w:val="28"/>
        </w:rPr>
      </w:pPr>
      <w:r w:rsidRPr="00835396">
        <w:rPr>
          <w:b/>
          <w:i/>
          <w:sz w:val="28"/>
          <w:szCs w:val="28"/>
        </w:rPr>
        <w:t>2.Не сравнивайте смерть со сном – маленькие дети воспринимают информацию буквально.</w:t>
      </w:r>
    </w:p>
    <w:p w:rsidR="00DB69C4" w:rsidRPr="00835396" w:rsidRDefault="00DB69C4" w:rsidP="00C960A4">
      <w:pPr>
        <w:jc w:val="both"/>
        <w:rPr>
          <w:b/>
          <w:i/>
          <w:sz w:val="28"/>
          <w:szCs w:val="28"/>
        </w:rPr>
      </w:pPr>
      <w:r w:rsidRPr="00835396">
        <w:rPr>
          <w:b/>
          <w:i/>
          <w:sz w:val="28"/>
          <w:szCs w:val="28"/>
        </w:rPr>
        <w:t>3.Не скрывайте от ребенка, что в семье произошло несчастье, если умер кто-то из близких людей.</w:t>
      </w:r>
    </w:p>
    <w:p w:rsidR="00DB69C4" w:rsidRPr="00835396" w:rsidRDefault="00DB69C4" w:rsidP="00406103">
      <w:pPr>
        <w:jc w:val="center"/>
        <w:rPr>
          <w:b/>
          <w:i/>
          <w:sz w:val="32"/>
          <w:szCs w:val="32"/>
        </w:rPr>
      </w:pPr>
      <w:r w:rsidRPr="00835396">
        <w:rPr>
          <w:b/>
          <w:i/>
          <w:sz w:val="32"/>
          <w:szCs w:val="32"/>
        </w:rPr>
        <w:t>Рекомендации психолога родителям</w:t>
      </w:r>
    </w:p>
    <w:p w:rsidR="00DB69C4" w:rsidRPr="00835396" w:rsidRDefault="00DB69C4" w:rsidP="00E631FF">
      <w:pPr>
        <w:jc w:val="center"/>
        <w:rPr>
          <w:sz w:val="32"/>
          <w:szCs w:val="32"/>
        </w:rPr>
      </w:pPr>
      <w:r w:rsidRPr="00835396">
        <w:rPr>
          <w:b/>
          <w:i/>
          <w:sz w:val="32"/>
          <w:szCs w:val="32"/>
        </w:rPr>
        <w:t>ЧЕГО НЕ СТОИТ ДЕЛАТЬ, КОГДА РЕБЕНОК ПЛАЧЕТ</w:t>
      </w:r>
    </w:p>
    <w:p w:rsidR="00DB69C4" w:rsidRPr="00835396" w:rsidRDefault="00DB69C4" w:rsidP="00E631FF">
      <w:pPr>
        <w:jc w:val="both"/>
        <w:rPr>
          <w:sz w:val="32"/>
          <w:szCs w:val="32"/>
        </w:rPr>
      </w:pPr>
      <w:r w:rsidRPr="00835396">
        <w:rPr>
          <w:sz w:val="32"/>
          <w:szCs w:val="32"/>
        </w:rPr>
        <w:t>1.Не уговаривайте перестать плакать. Обычно это только усугубляет ситуацию.</w:t>
      </w:r>
    </w:p>
    <w:p w:rsidR="00DB69C4" w:rsidRPr="00835396" w:rsidRDefault="00DB69C4" w:rsidP="00E631FF">
      <w:pPr>
        <w:jc w:val="both"/>
        <w:rPr>
          <w:sz w:val="32"/>
          <w:szCs w:val="32"/>
        </w:rPr>
      </w:pPr>
      <w:r w:rsidRPr="00835396">
        <w:rPr>
          <w:sz w:val="32"/>
          <w:szCs w:val="32"/>
        </w:rPr>
        <w:t>2.Не стремитесь вызвать чувство стыда. Не грозите наказанием. Это лишь усилит негативные эмоции.</w:t>
      </w:r>
    </w:p>
    <w:p w:rsidR="00DB69C4" w:rsidRPr="00835396" w:rsidRDefault="00DB69C4" w:rsidP="00E631FF">
      <w:pPr>
        <w:jc w:val="both"/>
        <w:rPr>
          <w:sz w:val="32"/>
          <w:szCs w:val="32"/>
        </w:rPr>
      </w:pPr>
      <w:r w:rsidRPr="00835396">
        <w:rPr>
          <w:sz w:val="32"/>
          <w:szCs w:val="32"/>
        </w:rPr>
        <w:t>3.Избегайте дополнительных раздражителей. Не способствуйте возбуждению: не повышайте голос, не делайте резких движений, не включайте громкую музыку и т.д.</w:t>
      </w:r>
    </w:p>
    <w:p w:rsidR="00DB69C4" w:rsidRPr="00835396" w:rsidRDefault="00DB69C4" w:rsidP="00E631FF">
      <w:pPr>
        <w:jc w:val="both"/>
        <w:rPr>
          <w:sz w:val="32"/>
          <w:szCs w:val="32"/>
        </w:rPr>
      </w:pPr>
      <w:r w:rsidRPr="00835396">
        <w:rPr>
          <w:sz w:val="32"/>
          <w:szCs w:val="32"/>
        </w:rPr>
        <w:t>4.Не «покупайте» хорошее настроение. Не предлагайте ребенку «бонусы» за прекращение истерики.</w:t>
      </w:r>
    </w:p>
    <w:p w:rsidR="00DB69C4" w:rsidRPr="00835396" w:rsidRDefault="00DB69C4" w:rsidP="00E631FF">
      <w:pPr>
        <w:jc w:val="both"/>
        <w:rPr>
          <w:sz w:val="32"/>
          <w:szCs w:val="32"/>
        </w:rPr>
      </w:pPr>
      <w:r w:rsidRPr="00835396">
        <w:rPr>
          <w:sz w:val="32"/>
          <w:szCs w:val="32"/>
        </w:rPr>
        <w:t>5.Не используйте шантаж даже в шутку. Выгода будет сиюминутной, а негативные последствия – длительными.</w:t>
      </w:r>
    </w:p>
    <w:p w:rsidR="00DB69C4" w:rsidRPr="00835396" w:rsidRDefault="00DB69C4" w:rsidP="00E631FF">
      <w:pPr>
        <w:jc w:val="both"/>
        <w:rPr>
          <w:sz w:val="32"/>
          <w:szCs w:val="32"/>
        </w:rPr>
      </w:pPr>
    </w:p>
    <w:p w:rsidR="00DB69C4" w:rsidRPr="00835396" w:rsidRDefault="00DB69C4" w:rsidP="0042057F">
      <w:pPr>
        <w:jc w:val="center"/>
        <w:rPr>
          <w:b/>
          <w:i/>
          <w:sz w:val="32"/>
          <w:szCs w:val="32"/>
        </w:rPr>
      </w:pPr>
      <w:r w:rsidRPr="00835396">
        <w:rPr>
          <w:b/>
          <w:i/>
          <w:sz w:val="32"/>
          <w:szCs w:val="32"/>
        </w:rPr>
        <w:t>ЧТО ДЕЛАТЬ, ЧТОБЫ РЕБЕНОК НЕ ПЛАКАЛ В ДЕТСКОМ САДУ</w:t>
      </w:r>
    </w:p>
    <w:p w:rsidR="00DB69C4" w:rsidRPr="00835396" w:rsidRDefault="00DB69C4" w:rsidP="0042057F">
      <w:pPr>
        <w:jc w:val="both"/>
        <w:rPr>
          <w:sz w:val="32"/>
          <w:szCs w:val="32"/>
        </w:rPr>
      </w:pPr>
      <w:r w:rsidRPr="00835396">
        <w:rPr>
          <w:sz w:val="32"/>
          <w:szCs w:val="32"/>
        </w:rPr>
        <w:t>1.Следите за здоровьем ребенка. Если ребенок нездоров физически, испытывает недомогание, оставьте дома.</w:t>
      </w:r>
    </w:p>
    <w:p w:rsidR="00DB69C4" w:rsidRPr="00835396" w:rsidRDefault="00DB69C4" w:rsidP="0042057F">
      <w:pPr>
        <w:jc w:val="both"/>
        <w:rPr>
          <w:sz w:val="32"/>
          <w:szCs w:val="32"/>
        </w:rPr>
      </w:pPr>
      <w:r w:rsidRPr="00835396">
        <w:rPr>
          <w:sz w:val="32"/>
          <w:szCs w:val="32"/>
        </w:rPr>
        <w:t>2.Кормите дома легким завтраком. Это поможет гармонизировать психологические процессы.</w:t>
      </w:r>
    </w:p>
    <w:p w:rsidR="00DB69C4" w:rsidRPr="00835396" w:rsidRDefault="00DB69C4" w:rsidP="0042057F">
      <w:pPr>
        <w:jc w:val="both"/>
        <w:rPr>
          <w:sz w:val="32"/>
          <w:szCs w:val="32"/>
        </w:rPr>
      </w:pPr>
      <w:r w:rsidRPr="00835396">
        <w:rPr>
          <w:sz w:val="32"/>
          <w:szCs w:val="32"/>
        </w:rPr>
        <w:t>3.Когда плачет, не заводите в групповую комнату. Сначала успокойте его вдали от других детей.</w:t>
      </w:r>
    </w:p>
    <w:p w:rsidR="00DB69C4" w:rsidRPr="00835396" w:rsidRDefault="00DB69C4" w:rsidP="0042057F">
      <w:pPr>
        <w:jc w:val="both"/>
        <w:rPr>
          <w:sz w:val="32"/>
          <w:szCs w:val="32"/>
        </w:rPr>
      </w:pPr>
      <w:r w:rsidRPr="00835396">
        <w:rPr>
          <w:sz w:val="32"/>
          <w:szCs w:val="32"/>
        </w:rPr>
        <w:t>4.Установите договоренности. Договаривайтесь с ребенком дома, что он в детском саду плакать не будет, а будет играть с другими ребятами.</w:t>
      </w:r>
    </w:p>
    <w:p w:rsidR="00DB69C4" w:rsidRPr="00835396" w:rsidRDefault="00DB69C4" w:rsidP="0042057F">
      <w:pPr>
        <w:jc w:val="both"/>
        <w:rPr>
          <w:sz w:val="32"/>
          <w:szCs w:val="32"/>
        </w:rPr>
      </w:pPr>
      <w:r w:rsidRPr="00835396">
        <w:rPr>
          <w:sz w:val="32"/>
          <w:szCs w:val="32"/>
        </w:rPr>
        <w:t>5.Не преодолевайте сопротивление. Не тяните в детский сад силой. Выясните, почему ребенок не хочет идти в детский сад. Сообщите причину воспитателю, чтобы вместе решить проблему.</w:t>
      </w:r>
    </w:p>
    <w:p w:rsidR="00DB69C4" w:rsidRPr="00835396" w:rsidRDefault="00DB69C4" w:rsidP="0042057F">
      <w:pPr>
        <w:jc w:val="both"/>
        <w:rPr>
          <w:sz w:val="32"/>
          <w:szCs w:val="32"/>
        </w:rPr>
      </w:pPr>
      <w:r w:rsidRPr="00835396">
        <w:rPr>
          <w:sz w:val="32"/>
          <w:szCs w:val="32"/>
        </w:rPr>
        <w:t>6.Подавайте пример. Демонстрируйте ребенку позитивный настрой в связи с посещением детского сада. Вырабатывайте положительные ассоциации.</w:t>
      </w:r>
    </w:p>
    <w:p w:rsidR="00DB69C4" w:rsidRPr="00835396" w:rsidRDefault="00DB69C4" w:rsidP="0042057F">
      <w:pPr>
        <w:jc w:val="both"/>
        <w:rPr>
          <w:sz w:val="32"/>
          <w:szCs w:val="32"/>
        </w:rPr>
      </w:pPr>
      <w:r w:rsidRPr="00835396">
        <w:rPr>
          <w:sz w:val="32"/>
          <w:szCs w:val="32"/>
        </w:rPr>
        <w:t>7.Не устраивайте долгое прощание перед тем, как уйти. Не приучайте ребенка махать в окно рукой, чтобы он не сконцентрировался на своих переживаниях.</w:t>
      </w:r>
    </w:p>
    <w:p w:rsidR="00DB69C4" w:rsidRPr="00835396" w:rsidRDefault="00DB69C4" w:rsidP="0042057F">
      <w:pPr>
        <w:jc w:val="both"/>
        <w:rPr>
          <w:sz w:val="32"/>
          <w:szCs w:val="32"/>
        </w:rPr>
      </w:pPr>
      <w:r w:rsidRPr="00835396">
        <w:rPr>
          <w:sz w:val="32"/>
          <w:szCs w:val="32"/>
        </w:rPr>
        <w:t>8.Поощряйте за положительные эмоции. Приводите в пример детей, которые охотно посещают детский сад. Учите сохранять хорошее настроение.</w:t>
      </w:r>
    </w:p>
    <w:p w:rsidR="00DB69C4" w:rsidRPr="00835396" w:rsidRDefault="00DB69C4" w:rsidP="0042057F">
      <w:pPr>
        <w:jc w:val="both"/>
        <w:rPr>
          <w:sz w:val="32"/>
          <w:szCs w:val="32"/>
        </w:rPr>
      </w:pPr>
      <w:r w:rsidRPr="00835396">
        <w:rPr>
          <w:sz w:val="32"/>
          <w:szCs w:val="32"/>
        </w:rPr>
        <w:t>9.Мотивируйте вставать рано. Объясняйте, что так он сможет по пути в садик прогуляться по утреннему поселку вместе с родителями. Дайте возможность послушать, как с утра поют птицы.</w:t>
      </w:r>
    </w:p>
    <w:p w:rsidR="00DB69C4" w:rsidRPr="00835396" w:rsidRDefault="00DB69C4" w:rsidP="0042057F">
      <w:pPr>
        <w:jc w:val="both"/>
        <w:rPr>
          <w:sz w:val="32"/>
          <w:szCs w:val="32"/>
        </w:rPr>
      </w:pPr>
      <w:r w:rsidRPr="00835396">
        <w:rPr>
          <w:sz w:val="32"/>
          <w:szCs w:val="32"/>
        </w:rPr>
        <w:t>10.Мотивируйте «серьезным поручением». Например, прийти в детский сад раньше всех, чтобы поиграть в любимую игрушку, показать воспитателю свой домашний рисунок и др.</w:t>
      </w:r>
    </w:p>
    <w:p w:rsidR="00DB69C4" w:rsidRDefault="00DB69C4" w:rsidP="0042057F">
      <w:pPr>
        <w:jc w:val="both"/>
        <w:rPr>
          <w:sz w:val="28"/>
          <w:szCs w:val="28"/>
        </w:rPr>
      </w:pPr>
    </w:p>
    <w:p w:rsidR="00DB69C4" w:rsidRPr="0042057F" w:rsidRDefault="00DB69C4" w:rsidP="00E230C0">
      <w:pPr>
        <w:jc w:val="center"/>
        <w:rPr>
          <w:sz w:val="28"/>
          <w:szCs w:val="28"/>
        </w:rPr>
      </w:pPr>
      <w:r w:rsidRPr="004A575E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03.75pt;height:224.25pt;visibility:visible">
            <v:imagedata r:id="rId5" o:title=""/>
          </v:shape>
        </w:pict>
      </w:r>
    </w:p>
    <w:sectPr w:rsidR="00DB69C4" w:rsidRPr="0042057F" w:rsidSect="00C61D24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E721BD"/>
    <w:multiLevelType w:val="hybridMultilevel"/>
    <w:tmpl w:val="4DE494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4A04"/>
    <w:rsid w:val="00167BAD"/>
    <w:rsid w:val="001E5E5C"/>
    <w:rsid w:val="00206FD8"/>
    <w:rsid w:val="002565EE"/>
    <w:rsid w:val="002621E8"/>
    <w:rsid w:val="002D4697"/>
    <w:rsid w:val="00406103"/>
    <w:rsid w:val="00407814"/>
    <w:rsid w:val="0042057F"/>
    <w:rsid w:val="004A575E"/>
    <w:rsid w:val="00577429"/>
    <w:rsid w:val="005F6C3C"/>
    <w:rsid w:val="00835396"/>
    <w:rsid w:val="0088392C"/>
    <w:rsid w:val="0096392D"/>
    <w:rsid w:val="00A45EBC"/>
    <w:rsid w:val="00B03E4E"/>
    <w:rsid w:val="00BA4A04"/>
    <w:rsid w:val="00C61D24"/>
    <w:rsid w:val="00C960A4"/>
    <w:rsid w:val="00D73AD5"/>
    <w:rsid w:val="00DB69C4"/>
    <w:rsid w:val="00E13FD8"/>
    <w:rsid w:val="00E230C0"/>
    <w:rsid w:val="00E631FF"/>
    <w:rsid w:val="00F86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C3C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A4A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E23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230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189</TotalTime>
  <Pages>3</Pages>
  <Words>478</Words>
  <Characters>2726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Железяка</dc:creator>
  <cp:keywords/>
  <dc:description/>
  <cp:lastModifiedBy>User</cp:lastModifiedBy>
  <cp:revision>27</cp:revision>
  <dcterms:created xsi:type="dcterms:W3CDTF">2018-10-04T08:17:00Z</dcterms:created>
  <dcterms:modified xsi:type="dcterms:W3CDTF">2018-10-15T10:18:00Z</dcterms:modified>
</cp:coreProperties>
</file>