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75D5" w:rsidRDefault="00C775D5" w:rsidP="00164B02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 xml:space="preserve">Администрация Бутурлинского муниципального района Нижегородской области </w:t>
      </w:r>
    </w:p>
    <w:p w:rsidR="00C775D5" w:rsidRDefault="00C775D5" w:rsidP="00164B02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>Управление образования, молодежной политики  и спорта</w:t>
      </w:r>
    </w:p>
    <w:p w:rsidR="00C775D5" w:rsidRDefault="00C775D5" w:rsidP="00164B02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>Муниципальное  автономное дошкольное образовательное учреждение</w:t>
      </w:r>
    </w:p>
    <w:p w:rsidR="00C775D5" w:rsidRDefault="00C775D5" w:rsidP="00221687">
      <w:pPr>
        <w:jc w:val="center"/>
        <w:rPr>
          <w:b/>
        </w:rPr>
      </w:pPr>
      <w:r w:rsidRPr="00164B02">
        <w:rPr>
          <w:b/>
          <w:bCs/>
        </w:rPr>
        <w:t xml:space="preserve"> </w:t>
      </w:r>
      <w:r>
        <w:rPr>
          <w:rFonts w:ascii="Times New Roman CYR" w:hAnsi="Times New Roman CYR" w:cs="Times New Roman CYR"/>
          <w:b/>
          <w:bCs/>
        </w:rPr>
        <w:t xml:space="preserve">детский сад </w:t>
      </w:r>
      <w:r>
        <w:rPr>
          <w:b/>
        </w:rPr>
        <w:t>«Радуга»</w:t>
      </w:r>
    </w:p>
    <w:p w:rsidR="00C775D5" w:rsidRDefault="00C775D5" w:rsidP="00221687">
      <w:pPr>
        <w:jc w:val="center"/>
        <w:rPr>
          <w:b/>
        </w:rPr>
      </w:pPr>
      <w:r>
        <w:rPr>
          <w:b/>
        </w:rPr>
        <w:t>р.п. Бутурлино, ул. Школьная д 2 «А»</w:t>
      </w:r>
    </w:p>
    <w:p w:rsidR="00C775D5" w:rsidRDefault="00C775D5" w:rsidP="00221687">
      <w:pPr>
        <w:jc w:val="center"/>
        <w:rPr>
          <w:b/>
        </w:rPr>
      </w:pPr>
      <w:r>
        <w:rPr>
          <w:b/>
        </w:rPr>
        <w:t>ОГРН 1155229010672</w:t>
      </w:r>
    </w:p>
    <w:p w:rsidR="00C775D5" w:rsidRDefault="00C775D5" w:rsidP="00221687">
      <w:pPr>
        <w:jc w:val="center"/>
        <w:rPr>
          <w:b/>
        </w:rPr>
      </w:pPr>
      <w:r>
        <w:rPr>
          <w:b/>
        </w:rPr>
        <w:t>ИНН /КПП 5205006154/520501001</w:t>
      </w:r>
    </w:p>
    <w:p w:rsidR="00C775D5" w:rsidRPr="00164B02" w:rsidRDefault="00C775D5" w:rsidP="00221687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:rsidR="00C775D5" w:rsidRDefault="00C775D5" w:rsidP="00164B02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ПРИКАЗ</w:t>
      </w:r>
    </w:p>
    <w:p w:rsidR="00C775D5" w:rsidRDefault="00C775D5" w:rsidP="00357E6F">
      <w:pPr>
        <w:autoSpaceDE w:val="0"/>
        <w:autoSpaceDN w:val="0"/>
        <w:adjustRightInd w:val="0"/>
        <w:ind w:hanging="15"/>
        <w:rPr>
          <w:rFonts w:ascii="Times New Roman CYR" w:hAnsi="Times New Roman CYR" w:cs="Times New Roman CYR"/>
          <w:sz w:val="32"/>
          <w:szCs w:val="32"/>
        </w:rPr>
      </w:pPr>
      <w:r>
        <w:rPr>
          <w:rFonts w:ascii="Times New Roman CYR" w:hAnsi="Times New Roman CYR" w:cs="Times New Roman CYR"/>
          <w:sz w:val="28"/>
          <w:szCs w:val="28"/>
        </w:rPr>
        <w:t>от ___25.02.2020_____                                                                  №__</w:t>
      </w:r>
      <w:r>
        <w:rPr>
          <w:rFonts w:ascii="Times New Roman CYR" w:hAnsi="Times New Roman CYR" w:cs="Times New Roman CYR"/>
          <w:sz w:val="32"/>
          <w:szCs w:val="32"/>
        </w:rPr>
        <w:t>___30_____</w:t>
      </w:r>
    </w:p>
    <w:p w:rsidR="00C775D5" w:rsidRPr="00357E6F" w:rsidRDefault="00C775D5" w:rsidP="00357E6F">
      <w:pPr>
        <w:autoSpaceDE w:val="0"/>
        <w:autoSpaceDN w:val="0"/>
        <w:adjustRightInd w:val="0"/>
        <w:ind w:hanging="15"/>
        <w:rPr>
          <w:rFonts w:ascii="Times New Roman CYR" w:hAnsi="Times New Roman CYR" w:cs="Times New Roman CYR"/>
          <w:sz w:val="32"/>
          <w:szCs w:val="32"/>
        </w:rPr>
      </w:pPr>
    </w:p>
    <w:p w:rsidR="00C775D5" w:rsidRPr="004C7237" w:rsidRDefault="00C775D5" w:rsidP="004C7237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4C7237">
        <w:rPr>
          <w:b/>
          <w:bCs/>
          <w:sz w:val="28"/>
          <w:szCs w:val="28"/>
        </w:rPr>
        <w:t>О назначении ответственных сотрудников</w:t>
      </w:r>
      <w:r>
        <w:rPr>
          <w:b/>
          <w:bCs/>
          <w:sz w:val="28"/>
          <w:szCs w:val="28"/>
        </w:rPr>
        <w:t xml:space="preserve"> </w:t>
      </w:r>
      <w:r w:rsidRPr="004C7237">
        <w:rPr>
          <w:b/>
          <w:bCs/>
          <w:sz w:val="28"/>
          <w:szCs w:val="28"/>
        </w:rPr>
        <w:t>за организацию работы по обеспечению</w:t>
      </w:r>
      <w:r>
        <w:rPr>
          <w:b/>
          <w:bCs/>
          <w:sz w:val="28"/>
          <w:szCs w:val="28"/>
        </w:rPr>
        <w:t xml:space="preserve"> </w:t>
      </w:r>
      <w:r w:rsidRPr="004C7237">
        <w:rPr>
          <w:b/>
          <w:bCs/>
          <w:sz w:val="28"/>
          <w:szCs w:val="28"/>
        </w:rPr>
        <w:t>доступности объекта и услуг для инвалидов</w:t>
      </w:r>
    </w:p>
    <w:p w:rsidR="00C775D5" w:rsidRDefault="00C775D5" w:rsidP="0080456C">
      <w:pPr>
        <w:autoSpaceDE w:val="0"/>
        <w:autoSpaceDN w:val="0"/>
        <w:adjustRightInd w:val="0"/>
        <w:spacing w:before="160" w:line="360" w:lineRule="auto"/>
        <w:jc w:val="both"/>
        <w:rPr>
          <w:b/>
          <w:sz w:val="28"/>
          <w:szCs w:val="28"/>
        </w:rPr>
      </w:pPr>
      <w:r w:rsidRPr="004C7237">
        <w:rPr>
          <w:sz w:val="28"/>
          <w:szCs w:val="28"/>
        </w:rPr>
        <w:t xml:space="preserve">    В целях соблюдения требований доступности </w:t>
      </w:r>
      <w:r>
        <w:rPr>
          <w:sz w:val="28"/>
          <w:szCs w:val="28"/>
        </w:rPr>
        <w:t xml:space="preserve">объекта и услуг для </w:t>
      </w:r>
      <w:r w:rsidRPr="004C7237">
        <w:rPr>
          <w:sz w:val="28"/>
          <w:szCs w:val="28"/>
        </w:rPr>
        <w:t xml:space="preserve">инвалидов и других маломобильных групп населения </w:t>
      </w:r>
      <w:r w:rsidRPr="004C7237">
        <w:rPr>
          <w:b/>
          <w:sz w:val="28"/>
          <w:szCs w:val="28"/>
        </w:rPr>
        <w:t>п</w:t>
      </w:r>
      <w:r w:rsidRPr="00F51606">
        <w:rPr>
          <w:b/>
          <w:sz w:val="28"/>
          <w:szCs w:val="28"/>
        </w:rPr>
        <w:t xml:space="preserve"> р и к а з ы в а ю: </w:t>
      </w:r>
    </w:p>
    <w:p w:rsidR="00C775D5" w:rsidRDefault="00C775D5" w:rsidP="00F51606">
      <w:pPr>
        <w:autoSpaceDE w:val="0"/>
        <w:autoSpaceDN w:val="0"/>
        <w:adjustRightInd w:val="0"/>
        <w:spacing w:before="160" w:line="360" w:lineRule="auto"/>
        <w:jc w:val="both"/>
        <w:rPr>
          <w:sz w:val="28"/>
          <w:szCs w:val="28"/>
        </w:rPr>
      </w:pPr>
      <w:r w:rsidRPr="004C7237">
        <w:rPr>
          <w:sz w:val="28"/>
          <w:szCs w:val="28"/>
        </w:rPr>
        <w:t>1. Возложить обязанности организации работы по обеспечению</w:t>
      </w:r>
      <w:r>
        <w:rPr>
          <w:sz w:val="28"/>
          <w:szCs w:val="28"/>
        </w:rPr>
        <w:t xml:space="preserve"> </w:t>
      </w:r>
      <w:r w:rsidRPr="004C7237">
        <w:rPr>
          <w:sz w:val="28"/>
          <w:szCs w:val="28"/>
        </w:rPr>
        <w:t>доступности объекта и услуг для</w:t>
      </w:r>
      <w:r>
        <w:rPr>
          <w:sz w:val="28"/>
          <w:szCs w:val="28"/>
        </w:rPr>
        <w:t xml:space="preserve"> инвалидов и </w:t>
      </w:r>
      <w:r w:rsidRPr="004C7237">
        <w:rPr>
          <w:sz w:val="28"/>
          <w:szCs w:val="28"/>
        </w:rPr>
        <w:t xml:space="preserve"> маломобильных групп населения, инструктаж персонала и контроль за соблюдением сотрудниками требований доступности для инвалидов в организации на</w:t>
      </w:r>
      <w:r>
        <w:rPr>
          <w:sz w:val="28"/>
          <w:szCs w:val="28"/>
        </w:rPr>
        <w:t xml:space="preserve"> Ерину Оксану Анатольевну, старшего воспитателя</w:t>
      </w:r>
    </w:p>
    <w:p w:rsidR="00C775D5" w:rsidRDefault="00C775D5" w:rsidP="00B84AC4">
      <w:pPr>
        <w:pStyle w:val="a"/>
        <w:autoSpaceDE w:val="0"/>
        <w:autoSpaceDN w:val="0"/>
        <w:adjustRightInd w:val="0"/>
        <w:spacing w:line="360" w:lineRule="auto"/>
        <w:ind w:left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2</w:t>
      </w:r>
      <w:r w:rsidRPr="004C7237">
        <w:rPr>
          <w:sz w:val="28"/>
          <w:szCs w:val="28"/>
        </w:rPr>
        <w:t xml:space="preserve">. Утвердить </w:t>
      </w:r>
      <w:r w:rsidRPr="004C7237">
        <w:rPr>
          <w:color w:val="000000"/>
          <w:sz w:val="28"/>
          <w:szCs w:val="28"/>
        </w:rPr>
        <w:t>Программу обучения (инструктажа) персонала по вопросам, связанным с организацией и обеспечением доступности для инвалидов объекта и услуг</w:t>
      </w:r>
      <w:r>
        <w:rPr>
          <w:color w:val="000000"/>
          <w:sz w:val="28"/>
          <w:szCs w:val="28"/>
        </w:rPr>
        <w:t xml:space="preserve"> (приложение 1</w:t>
      </w:r>
      <w:r w:rsidRPr="004C7237">
        <w:rPr>
          <w:color w:val="000000"/>
          <w:sz w:val="28"/>
          <w:szCs w:val="28"/>
        </w:rPr>
        <w:t>).</w:t>
      </w:r>
    </w:p>
    <w:p w:rsidR="00C775D5" w:rsidRDefault="00C775D5" w:rsidP="00F51606">
      <w:pPr>
        <w:autoSpaceDE w:val="0"/>
        <w:autoSpaceDN w:val="0"/>
        <w:adjustRightInd w:val="0"/>
        <w:spacing w:before="16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4C7237">
        <w:rPr>
          <w:sz w:val="28"/>
          <w:szCs w:val="28"/>
        </w:rPr>
        <w:t xml:space="preserve">. В трудовой договор </w:t>
      </w:r>
      <w:r>
        <w:rPr>
          <w:sz w:val="28"/>
          <w:szCs w:val="28"/>
        </w:rPr>
        <w:t xml:space="preserve">ответственного за соблюдением </w:t>
      </w:r>
      <w:r w:rsidRPr="004C7237">
        <w:rPr>
          <w:sz w:val="28"/>
          <w:szCs w:val="28"/>
        </w:rPr>
        <w:t xml:space="preserve"> </w:t>
      </w:r>
      <w:r>
        <w:rPr>
          <w:sz w:val="28"/>
          <w:szCs w:val="28"/>
        </w:rPr>
        <w:t>обеспечения</w:t>
      </w:r>
      <w:r w:rsidRPr="004C7237">
        <w:rPr>
          <w:sz w:val="28"/>
          <w:szCs w:val="28"/>
        </w:rPr>
        <w:t xml:space="preserve"> доступности объекта и услуг для маломобильных групп населения, проведения инструктажа персонала и контроля за соблюдением сотрудниками требований доступности для инвалидов в организации  старшего воспитателя Ериной О.А. внести дополнение об ответственности за оказание содействия инвалидам и маломобильным группам населения и проведения инструктажа с работниками организации</w:t>
      </w:r>
      <w:r>
        <w:rPr>
          <w:sz w:val="28"/>
          <w:szCs w:val="28"/>
        </w:rPr>
        <w:t>.</w:t>
      </w:r>
    </w:p>
    <w:p w:rsidR="00C775D5" w:rsidRDefault="00C775D5" w:rsidP="004C7237">
      <w:pPr>
        <w:pStyle w:val="a"/>
        <w:autoSpaceDE w:val="0"/>
        <w:autoSpaceDN w:val="0"/>
        <w:adjustRightInd w:val="0"/>
        <w:spacing w:line="360" w:lineRule="auto"/>
        <w:ind w:left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4. В раздел 2. «Должностные обязанности» должностной инструкции </w:t>
      </w:r>
      <w:r>
        <w:rPr>
          <w:sz w:val="28"/>
          <w:szCs w:val="28"/>
        </w:rPr>
        <w:t xml:space="preserve">ответственного за соблюдением </w:t>
      </w:r>
      <w:r w:rsidRPr="004C7237">
        <w:rPr>
          <w:sz w:val="28"/>
          <w:szCs w:val="28"/>
        </w:rPr>
        <w:t xml:space="preserve"> </w:t>
      </w:r>
      <w:r>
        <w:rPr>
          <w:sz w:val="28"/>
          <w:szCs w:val="28"/>
        </w:rPr>
        <w:t>обеспечения</w:t>
      </w:r>
      <w:r w:rsidRPr="004C7237">
        <w:rPr>
          <w:sz w:val="28"/>
          <w:szCs w:val="28"/>
        </w:rPr>
        <w:t xml:space="preserve"> доступности объекта и услуг для маломобильных групп населения, проведения инструктажа персонала и контроля за соблюдением сотрудниками требований доступности для инвалидов в организации  старшего воспитателя Ериной О.А.</w:t>
      </w:r>
      <w:r>
        <w:rPr>
          <w:sz w:val="28"/>
          <w:szCs w:val="28"/>
        </w:rPr>
        <w:t xml:space="preserve">включить следующие пункты: </w:t>
      </w:r>
    </w:p>
    <w:p w:rsidR="00C775D5" w:rsidRPr="001C7A25" w:rsidRDefault="00C775D5" w:rsidP="001C7A25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1C7A25">
        <w:rPr>
          <w:sz w:val="28"/>
          <w:szCs w:val="28"/>
        </w:rPr>
        <w:t>2.13. Организовывать выполнение нормативных правовых документов федерального и регионального уровня, организационно-распорядительных документов</w:t>
      </w:r>
      <w:r>
        <w:rPr>
          <w:sz w:val="28"/>
          <w:szCs w:val="28"/>
        </w:rPr>
        <w:t xml:space="preserve"> Учреждения</w:t>
      </w:r>
      <w:r w:rsidRPr="001C7A25">
        <w:rPr>
          <w:sz w:val="28"/>
          <w:szCs w:val="28"/>
        </w:rPr>
        <w:t xml:space="preserve">, иных локальных документов </w:t>
      </w:r>
      <w:r>
        <w:rPr>
          <w:sz w:val="28"/>
          <w:szCs w:val="28"/>
        </w:rPr>
        <w:t>Учреждения</w:t>
      </w:r>
      <w:r w:rsidRPr="001C7A25">
        <w:rPr>
          <w:sz w:val="28"/>
          <w:szCs w:val="28"/>
        </w:rPr>
        <w:t xml:space="preserve"> по вопросам доступности для инвалидов объекта организации и предоставляемых услуг, а также предписаний контролирующих органов.</w:t>
      </w:r>
    </w:p>
    <w:p w:rsidR="00C775D5" w:rsidRPr="001C7A25" w:rsidRDefault="00C775D5" w:rsidP="001C7A25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1C7A25">
        <w:rPr>
          <w:sz w:val="28"/>
          <w:szCs w:val="28"/>
        </w:rPr>
        <w:t xml:space="preserve">2.14. Разрабатывать, обеспечивать согласование и утверждение методических и инструктивных документов для сотрудников </w:t>
      </w:r>
      <w:r>
        <w:rPr>
          <w:sz w:val="28"/>
          <w:szCs w:val="28"/>
        </w:rPr>
        <w:t>Учреждения</w:t>
      </w:r>
      <w:r w:rsidRPr="001C7A25">
        <w:rPr>
          <w:sz w:val="28"/>
          <w:szCs w:val="28"/>
        </w:rPr>
        <w:t xml:space="preserve"> по вопросам обеспечения доступности объекта и предоставляемых услуг, своевременно готовить и вносить в них изменения и дополнения, доводить их до сведения сотрудников организации.</w:t>
      </w:r>
    </w:p>
    <w:p w:rsidR="00C775D5" w:rsidRPr="001C7A25" w:rsidRDefault="00C775D5" w:rsidP="001C7A25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1C7A25">
        <w:rPr>
          <w:sz w:val="28"/>
          <w:szCs w:val="28"/>
        </w:rPr>
        <w:t xml:space="preserve">2.15. Организовывать обучение (инструктаж, при необходимости, тренинг) сотрудников </w:t>
      </w:r>
      <w:r>
        <w:rPr>
          <w:sz w:val="28"/>
          <w:szCs w:val="28"/>
        </w:rPr>
        <w:t xml:space="preserve">Учреждения, </w:t>
      </w:r>
      <w:r w:rsidRPr="001C7A25">
        <w:rPr>
          <w:sz w:val="28"/>
          <w:szCs w:val="28"/>
        </w:rPr>
        <w:t>проверку знаний и умений сотрудников по вопросам доступности для инвалидов объекта и услуг.</w:t>
      </w:r>
    </w:p>
    <w:p w:rsidR="00C775D5" w:rsidRPr="001C7A25" w:rsidRDefault="00C775D5" w:rsidP="001C7A25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1C7A25">
        <w:rPr>
          <w:sz w:val="28"/>
          <w:szCs w:val="28"/>
        </w:rPr>
        <w:t xml:space="preserve">2.16. Организовывать работу по предоставлению в </w:t>
      </w:r>
      <w:r>
        <w:rPr>
          <w:sz w:val="28"/>
          <w:szCs w:val="28"/>
        </w:rPr>
        <w:t>Учреждении</w:t>
      </w:r>
      <w:r w:rsidRPr="001C7A25">
        <w:rPr>
          <w:sz w:val="28"/>
          <w:szCs w:val="28"/>
        </w:rPr>
        <w:t xml:space="preserve"> бесплатно в доступной форме</w:t>
      </w:r>
      <w:r>
        <w:rPr>
          <w:sz w:val="28"/>
          <w:szCs w:val="28"/>
        </w:rPr>
        <w:t xml:space="preserve"> информации об </w:t>
      </w:r>
      <w:r w:rsidRPr="001C7A25">
        <w:rPr>
          <w:sz w:val="28"/>
          <w:szCs w:val="28"/>
        </w:rPr>
        <w:t xml:space="preserve"> правах и обязанностях, видах социальных услуг, формах, сроках, порядке и условиях их предоставления в</w:t>
      </w:r>
      <w:r w:rsidRPr="00B84AC4">
        <w:rPr>
          <w:sz w:val="28"/>
          <w:szCs w:val="28"/>
        </w:rPr>
        <w:t xml:space="preserve"> </w:t>
      </w:r>
      <w:r>
        <w:rPr>
          <w:sz w:val="28"/>
          <w:szCs w:val="28"/>
        </w:rPr>
        <w:t>Учреждении</w:t>
      </w:r>
      <w:r w:rsidRPr="001C7A25">
        <w:rPr>
          <w:sz w:val="28"/>
          <w:szCs w:val="28"/>
        </w:rPr>
        <w:t>.</w:t>
      </w:r>
    </w:p>
    <w:p w:rsidR="00C775D5" w:rsidRPr="001C7A25" w:rsidRDefault="00C775D5" w:rsidP="001C7A25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1C7A25">
        <w:rPr>
          <w:sz w:val="28"/>
          <w:szCs w:val="28"/>
        </w:rPr>
        <w:t xml:space="preserve">2.17. Организовывать работу по обеспечению допуска на территорию </w:t>
      </w:r>
      <w:r>
        <w:rPr>
          <w:sz w:val="28"/>
          <w:szCs w:val="28"/>
        </w:rPr>
        <w:t>Учреждения</w:t>
      </w:r>
      <w:r w:rsidRPr="001C7A25">
        <w:rPr>
          <w:sz w:val="28"/>
          <w:szCs w:val="28"/>
        </w:rPr>
        <w:t xml:space="preserve"> собаки-проводника при наличии документа, подтверждающего ее специальное обучение, выданного по установленной форме.</w:t>
      </w:r>
    </w:p>
    <w:p w:rsidR="00C775D5" w:rsidRPr="001C7A25" w:rsidRDefault="00C775D5" w:rsidP="001C7A25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1C7A25">
        <w:rPr>
          <w:sz w:val="28"/>
          <w:szCs w:val="28"/>
        </w:rPr>
        <w:t xml:space="preserve">2.18. Организовывать работу по обследованию </w:t>
      </w:r>
      <w:r>
        <w:rPr>
          <w:sz w:val="28"/>
          <w:szCs w:val="28"/>
        </w:rPr>
        <w:t>Учреждения</w:t>
      </w:r>
      <w:r w:rsidRPr="001C7A25">
        <w:rPr>
          <w:sz w:val="28"/>
          <w:szCs w:val="28"/>
        </w:rPr>
        <w:t xml:space="preserve"> и предоставляемых услуг и составлению Паспорта доступности объекта и услуг, входить в комиссию по проведению обследования и паспортизации объекта и предоставляемых услуг, обеспечивать его своевременное утверждение </w:t>
      </w:r>
      <w:r>
        <w:rPr>
          <w:sz w:val="28"/>
          <w:szCs w:val="28"/>
        </w:rPr>
        <w:t xml:space="preserve">заведующим </w:t>
      </w:r>
      <w:r w:rsidRPr="001C7A25">
        <w:rPr>
          <w:sz w:val="28"/>
          <w:szCs w:val="28"/>
        </w:rPr>
        <w:t>и направление в вышестоящий орган власти в установленные сроки.</w:t>
      </w:r>
    </w:p>
    <w:p w:rsidR="00C775D5" w:rsidRPr="001C7A25" w:rsidRDefault="00C775D5" w:rsidP="001C7A25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1C7A25">
        <w:rPr>
          <w:sz w:val="28"/>
          <w:szCs w:val="28"/>
        </w:rPr>
        <w:t>2.19. Организовывать работу по осуществлению оценки соответствия уровня доступности для инвалидов объектов и услуг с использованием показателей доступности для инвалидов объектов и предоставляемых услуг в сфере образования.</w:t>
      </w:r>
    </w:p>
    <w:p w:rsidR="00C775D5" w:rsidRPr="001C7A25" w:rsidRDefault="00C775D5" w:rsidP="001C7A25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1C7A25">
        <w:rPr>
          <w:sz w:val="28"/>
          <w:szCs w:val="28"/>
        </w:rPr>
        <w:t>2.20. Участвовать в составлении плана адаптации объекта организации и предоставляемых услуг для инвалидов.</w:t>
      </w:r>
    </w:p>
    <w:p w:rsidR="00C775D5" w:rsidRPr="001C7A25" w:rsidRDefault="00C775D5" w:rsidP="001C7A25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1C7A25">
        <w:rPr>
          <w:sz w:val="28"/>
          <w:szCs w:val="28"/>
        </w:rPr>
        <w:t xml:space="preserve">2.21. Разрабатывать проект графика переоснащения </w:t>
      </w:r>
      <w:r>
        <w:rPr>
          <w:sz w:val="28"/>
          <w:szCs w:val="28"/>
        </w:rPr>
        <w:t>Учреждения</w:t>
      </w:r>
      <w:r w:rsidRPr="001C7A25">
        <w:rPr>
          <w:sz w:val="28"/>
          <w:szCs w:val="28"/>
        </w:rPr>
        <w:t xml:space="preserve"> и закупки нового оборудования, включая вспомогательные устройства, а также средства информирования, в том числе дублирования необходимой для получения услуги звуковой и зрительной (в том числе текстовой и графической) информации знаками, выполненными рельефно-точечным шрифтом Брайля и на контрастном фоне.</w:t>
      </w:r>
    </w:p>
    <w:p w:rsidR="00C775D5" w:rsidRDefault="00C775D5" w:rsidP="001C7A25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1C7A25">
        <w:rPr>
          <w:sz w:val="28"/>
          <w:szCs w:val="28"/>
        </w:rPr>
        <w:t>2.22. Систематически повышать свою квалификацию по вопросам обеспечения доступности для инвалидов объекта и услуг.</w:t>
      </w:r>
      <w:r>
        <w:rPr>
          <w:sz w:val="28"/>
          <w:szCs w:val="28"/>
        </w:rPr>
        <w:t>»</w:t>
      </w:r>
    </w:p>
    <w:p w:rsidR="00C775D5" w:rsidRDefault="00C775D5" w:rsidP="00B84AC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Утвердить форму Журнала </w:t>
      </w:r>
      <w:r w:rsidRPr="00B84AC4">
        <w:rPr>
          <w:sz w:val="28"/>
          <w:szCs w:val="28"/>
        </w:rPr>
        <w:t>учета проведения инструктажа персонала по вопросам, связанным с обеспечением доступности для инвалидов объекта и услуг</w:t>
      </w:r>
      <w:r>
        <w:rPr>
          <w:sz w:val="28"/>
          <w:szCs w:val="28"/>
        </w:rPr>
        <w:t xml:space="preserve"> (приложение 2).</w:t>
      </w:r>
    </w:p>
    <w:p w:rsidR="00C775D5" w:rsidRPr="00B84AC4" w:rsidRDefault="00C775D5" w:rsidP="00B84AC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Проводить инструктаж персонала по </w:t>
      </w:r>
      <w:r w:rsidRPr="00B84AC4">
        <w:rPr>
          <w:sz w:val="28"/>
          <w:szCs w:val="28"/>
        </w:rPr>
        <w:t>вопросам, связанным с обеспечением доступности для инвалидов объекта и услуг</w:t>
      </w:r>
      <w:r>
        <w:rPr>
          <w:sz w:val="28"/>
          <w:szCs w:val="28"/>
        </w:rPr>
        <w:t xml:space="preserve"> однократно при приеме на работу. </w:t>
      </w:r>
    </w:p>
    <w:p w:rsidR="00C775D5" w:rsidRPr="004C7237" w:rsidRDefault="00C775D5" w:rsidP="00F51606">
      <w:pPr>
        <w:autoSpaceDE w:val="0"/>
        <w:autoSpaceDN w:val="0"/>
        <w:adjustRightInd w:val="0"/>
        <w:spacing w:before="16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7. Контроль исполнения приказа оставляю за собой.</w:t>
      </w:r>
    </w:p>
    <w:p w:rsidR="00C775D5" w:rsidRPr="00F51606" w:rsidRDefault="00C775D5" w:rsidP="00F51606">
      <w:pPr>
        <w:autoSpaceDE w:val="0"/>
        <w:autoSpaceDN w:val="0"/>
        <w:adjustRightInd w:val="0"/>
        <w:spacing w:before="16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Заведующий                                                                             </w:t>
      </w:r>
      <w:r w:rsidRPr="00F51606">
        <w:rPr>
          <w:sz w:val="28"/>
          <w:szCs w:val="28"/>
        </w:rPr>
        <w:t>Т. Ю. Савинова</w:t>
      </w:r>
    </w:p>
    <w:p w:rsidR="00C775D5" w:rsidRPr="00F51606" w:rsidRDefault="00C775D5" w:rsidP="00F5160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775D5" w:rsidRDefault="00C775D5" w:rsidP="00164B02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:rsidR="00C775D5" w:rsidRDefault="00C775D5"/>
    <w:p w:rsidR="00C775D5" w:rsidRDefault="00C775D5"/>
    <w:p w:rsidR="00C775D5" w:rsidRDefault="00C775D5"/>
    <w:p w:rsidR="00C775D5" w:rsidRDefault="00C775D5"/>
    <w:p w:rsidR="00C775D5" w:rsidRDefault="00C775D5"/>
    <w:p w:rsidR="00C775D5" w:rsidRDefault="00C775D5"/>
    <w:p w:rsidR="00C775D5" w:rsidRDefault="00C775D5"/>
    <w:p w:rsidR="00C775D5" w:rsidRDefault="00C775D5"/>
    <w:p w:rsidR="00C775D5" w:rsidRDefault="00C775D5"/>
    <w:p w:rsidR="00C775D5" w:rsidRDefault="00C775D5"/>
    <w:p w:rsidR="00C775D5" w:rsidRDefault="00C775D5"/>
    <w:p w:rsidR="00C775D5" w:rsidRDefault="00C775D5"/>
    <w:p w:rsidR="00C775D5" w:rsidRDefault="00C775D5"/>
    <w:p w:rsidR="00C775D5" w:rsidRDefault="00C775D5"/>
    <w:p w:rsidR="00C775D5" w:rsidRDefault="00C775D5"/>
    <w:p w:rsidR="00C775D5" w:rsidRDefault="00C775D5"/>
    <w:p w:rsidR="00C775D5" w:rsidRDefault="00C775D5" w:rsidP="007E1AE1">
      <w:pPr>
        <w:jc w:val="right"/>
      </w:pPr>
      <w:r>
        <w:t xml:space="preserve">Приложение 2. </w:t>
      </w:r>
    </w:p>
    <w:p w:rsidR="00C775D5" w:rsidRDefault="00C775D5"/>
    <w:p w:rsidR="00C775D5" w:rsidRDefault="00C775D5"/>
    <w:p w:rsidR="00C775D5" w:rsidRDefault="00C775D5" w:rsidP="007E1AE1">
      <w:pPr>
        <w:ind w:right="-32"/>
      </w:pPr>
    </w:p>
    <w:tbl>
      <w:tblPr>
        <w:tblpPr w:leftFromText="180" w:rightFromText="180" w:vertAnchor="text" w:tblpX="-890" w:tblpY="1"/>
        <w:tblOverlap w:val="never"/>
        <w:tblW w:w="995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090"/>
        <w:gridCol w:w="2340"/>
        <w:gridCol w:w="540"/>
        <w:gridCol w:w="1440"/>
        <w:gridCol w:w="1440"/>
        <w:gridCol w:w="1620"/>
        <w:gridCol w:w="720"/>
        <w:gridCol w:w="720"/>
        <w:gridCol w:w="40"/>
      </w:tblGrid>
      <w:tr w:rsidR="00C775D5" w:rsidRPr="009D3C2E" w:rsidTr="00975E4C">
        <w:trPr>
          <w:gridAfter w:val="1"/>
          <w:wAfter w:w="40" w:type="dxa"/>
          <w:trHeight w:hRule="exact" w:val="1627"/>
        </w:trPr>
        <w:tc>
          <w:tcPr>
            <w:tcW w:w="109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75D5" w:rsidRPr="009D3C2E" w:rsidRDefault="00C775D5" w:rsidP="00FE0B2D">
            <w:pPr>
              <w:pStyle w:val="3"/>
              <w:shd w:val="clear" w:color="auto" w:fill="auto"/>
              <w:spacing w:before="0" w:after="0" w:line="274" w:lineRule="exact"/>
              <w:ind w:firstLine="0"/>
              <w:rPr>
                <w:sz w:val="24"/>
                <w:szCs w:val="24"/>
              </w:rPr>
            </w:pPr>
            <w:r w:rsidRPr="009D3C2E">
              <w:rPr>
                <w:rStyle w:val="101"/>
                <w:sz w:val="24"/>
                <w:szCs w:val="24"/>
                <w:lang w:eastAsia="ru-RU"/>
              </w:rPr>
              <w:t>Дата</w:t>
            </w:r>
          </w:p>
          <w:p w:rsidR="00C775D5" w:rsidRPr="009D3C2E" w:rsidRDefault="00C775D5" w:rsidP="00FE0B2D">
            <w:pPr>
              <w:pStyle w:val="3"/>
              <w:shd w:val="clear" w:color="auto" w:fill="auto"/>
              <w:spacing w:before="0" w:after="0" w:line="274" w:lineRule="exact"/>
              <w:ind w:firstLine="0"/>
              <w:rPr>
                <w:sz w:val="24"/>
                <w:szCs w:val="24"/>
              </w:rPr>
            </w:pPr>
            <w:r w:rsidRPr="009D3C2E">
              <w:rPr>
                <w:rStyle w:val="101"/>
                <w:sz w:val="24"/>
                <w:szCs w:val="24"/>
                <w:lang w:eastAsia="ru-RU"/>
              </w:rPr>
              <w:t>инструк</w:t>
            </w:r>
            <w:r w:rsidRPr="009D3C2E">
              <w:rPr>
                <w:rStyle w:val="101"/>
                <w:sz w:val="24"/>
                <w:szCs w:val="24"/>
                <w:lang w:eastAsia="ru-RU"/>
              </w:rPr>
              <w:softHyphen/>
            </w:r>
            <w:bookmarkStart w:id="0" w:name="_GoBack"/>
            <w:bookmarkEnd w:id="0"/>
            <w:r w:rsidRPr="009D3C2E">
              <w:rPr>
                <w:rStyle w:val="101"/>
                <w:sz w:val="24"/>
                <w:szCs w:val="24"/>
                <w:lang w:eastAsia="ru-RU"/>
              </w:rPr>
              <w:t>тажа</w:t>
            </w:r>
          </w:p>
        </w:tc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75D5" w:rsidRPr="009D3C2E" w:rsidRDefault="00C775D5" w:rsidP="00FE0B2D">
            <w:pPr>
              <w:pStyle w:val="3"/>
              <w:shd w:val="clear" w:color="auto" w:fill="auto"/>
              <w:spacing w:before="0" w:after="0" w:line="274" w:lineRule="exact"/>
              <w:ind w:firstLine="0"/>
              <w:rPr>
                <w:sz w:val="24"/>
                <w:szCs w:val="24"/>
              </w:rPr>
            </w:pPr>
            <w:r w:rsidRPr="009D3C2E">
              <w:rPr>
                <w:rStyle w:val="101"/>
                <w:sz w:val="24"/>
                <w:szCs w:val="24"/>
                <w:lang w:eastAsia="ru-RU"/>
              </w:rPr>
              <w:t>Фамилия,</w:t>
            </w:r>
          </w:p>
          <w:p w:rsidR="00C775D5" w:rsidRPr="009D3C2E" w:rsidRDefault="00C775D5" w:rsidP="00FE0B2D">
            <w:pPr>
              <w:pStyle w:val="3"/>
              <w:shd w:val="clear" w:color="auto" w:fill="auto"/>
              <w:spacing w:before="0" w:after="0" w:line="274" w:lineRule="exact"/>
              <w:ind w:firstLine="0"/>
              <w:rPr>
                <w:sz w:val="24"/>
                <w:szCs w:val="24"/>
              </w:rPr>
            </w:pPr>
            <w:r w:rsidRPr="009D3C2E">
              <w:rPr>
                <w:rStyle w:val="101"/>
                <w:sz w:val="24"/>
                <w:szCs w:val="24"/>
                <w:lang w:eastAsia="ru-RU"/>
              </w:rPr>
              <w:t>имя,</w:t>
            </w:r>
          </w:p>
          <w:p w:rsidR="00C775D5" w:rsidRPr="009D3C2E" w:rsidRDefault="00C775D5" w:rsidP="00FE0B2D">
            <w:pPr>
              <w:pStyle w:val="3"/>
              <w:shd w:val="clear" w:color="auto" w:fill="auto"/>
              <w:spacing w:before="0" w:after="0" w:line="274" w:lineRule="exact"/>
              <w:ind w:firstLine="0"/>
              <w:rPr>
                <w:sz w:val="24"/>
                <w:szCs w:val="24"/>
              </w:rPr>
            </w:pPr>
            <w:r w:rsidRPr="009D3C2E">
              <w:rPr>
                <w:rStyle w:val="101"/>
                <w:sz w:val="24"/>
                <w:szCs w:val="24"/>
                <w:lang w:eastAsia="ru-RU"/>
              </w:rPr>
              <w:t>отчество</w:t>
            </w:r>
          </w:p>
          <w:p w:rsidR="00C775D5" w:rsidRPr="009D3C2E" w:rsidRDefault="00C775D5" w:rsidP="00FE0B2D">
            <w:pPr>
              <w:pStyle w:val="3"/>
              <w:shd w:val="clear" w:color="auto" w:fill="auto"/>
              <w:spacing w:before="0" w:after="0" w:line="274" w:lineRule="exact"/>
              <w:ind w:firstLine="0"/>
              <w:rPr>
                <w:sz w:val="24"/>
                <w:szCs w:val="24"/>
              </w:rPr>
            </w:pPr>
            <w:r w:rsidRPr="009D3C2E">
              <w:rPr>
                <w:rStyle w:val="101"/>
                <w:sz w:val="24"/>
                <w:szCs w:val="24"/>
                <w:lang w:eastAsia="ru-RU"/>
              </w:rPr>
              <w:t>инструкти</w:t>
            </w:r>
            <w:r w:rsidRPr="009D3C2E">
              <w:rPr>
                <w:rStyle w:val="101"/>
                <w:sz w:val="24"/>
                <w:szCs w:val="24"/>
                <w:lang w:eastAsia="ru-RU"/>
              </w:rPr>
              <w:softHyphen/>
              <w:t>руемого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75D5" w:rsidRPr="009D3C2E" w:rsidRDefault="00C775D5" w:rsidP="00FE0B2D">
            <w:pPr>
              <w:pStyle w:val="3"/>
              <w:shd w:val="clear" w:color="auto" w:fill="auto"/>
              <w:spacing w:before="0" w:after="120" w:line="210" w:lineRule="exact"/>
              <w:ind w:firstLine="0"/>
              <w:rPr>
                <w:sz w:val="24"/>
                <w:szCs w:val="24"/>
              </w:rPr>
            </w:pPr>
            <w:r w:rsidRPr="009D3C2E">
              <w:rPr>
                <w:rStyle w:val="101"/>
                <w:sz w:val="24"/>
                <w:szCs w:val="24"/>
                <w:lang w:eastAsia="ru-RU"/>
              </w:rPr>
              <w:t>Год</w:t>
            </w:r>
          </w:p>
          <w:p w:rsidR="00C775D5" w:rsidRPr="009D3C2E" w:rsidRDefault="00C775D5" w:rsidP="00FE0B2D">
            <w:pPr>
              <w:pStyle w:val="3"/>
              <w:shd w:val="clear" w:color="auto" w:fill="auto"/>
              <w:spacing w:before="120" w:after="0" w:line="210" w:lineRule="exact"/>
              <w:ind w:firstLine="0"/>
              <w:rPr>
                <w:sz w:val="24"/>
                <w:szCs w:val="24"/>
              </w:rPr>
            </w:pPr>
            <w:r w:rsidRPr="009D3C2E">
              <w:rPr>
                <w:rStyle w:val="101"/>
                <w:sz w:val="24"/>
                <w:szCs w:val="24"/>
                <w:lang w:eastAsia="ru-RU"/>
              </w:rPr>
              <w:t>рождения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75D5" w:rsidRPr="009D3C2E" w:rsidRDefault="00C775D5" w:rsidP="00FE0B2D">
            <w:pPr>
              <w:pStyle w:val="3"/>
              <w:shd w:val="clear" w:color="auto" w:fill="auto"/>
              <w:spacing w:before="0" w:after="0" w:line="274" w:lineRule="exact"/>
              <w:ind w:firstLine="0"/>
              <w:rPr>
                <w:rStyle w:val="101"/>
                <w:sz w:val="24"/>
                <w:szCs w:val="24"/>
                <w:lang w:eastAsia="ru-RU"/>
              </w:rPr>
            </w:pPr>
            <w:r>
              <w:rPr>
                <w:rStyle w:val="101"/>
                <w:sz w:val="24"/>
                <w:szCs w:val="24"/>
                <w:lang w:eastAsia="ru-RU"/>
              </w:rPr>
              <w:t>Вид инструктажа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75D5" w:rsidRPr="009D3C2E" w:rsidRDefault="00C775D5" w:rsidP="00FE0B2D">
            <w:pPr>
              <w:pStyle w:val="3"/>
              <w:shd w:val="clear" w:color="auto" w:fill="auto"/>
              <w:spacing w:before="0" w:after="0" w:line="274" w:lineRule="exact"/>
              <w:ind w:firstLine="0"/>
              <w:rPr>
                <w:sz w:val="24"/>
                <w:szCs w:val="24"/>
              </w:rPr>
            </w:pPr>
            <w:r w:rsidRPr="009D3C2E">
              <w:rPr>
                <w:rStyle w:val="101"/>
                <w:sz w:val="24"/>
                <w:szCs w:val="24"/>
                <w:lang w:eastAsia="ru-RU"/>
              </w:rPr>
              <w:t>Профессия</w:t>
            </w:r>
          </w:p>
          <w:p w:rsidR="00C775D5" w:rsidRPr="009D3C2E" w:rsidRDefault="00C775D5" w:rsidP="00FE0B2D">
            <w:pPr>
              <w:pStyle w:val="3"/>
              <w:shd w:val="clear" w:color="auto" w:fill="auto"/>
              <w:spacing w:before="0" w:after="0" w:line="274" w:lineRule="exact"/>
              <w:ind w:firstLine="0"/>
              <w:rPr>
                <w:sz w:val="24"/>
                <w:szCs w:val="24"/>
              </w:rPr>
            </w:pPr>
            <w:r w:rsidRPr="009D3C2E">
              <w:rPr>
                <w:rStyle w:val="101"/>
                <w:sz w:val="24"/>
                <w:szCs w:val="24"/>
                <w:lang w:eastAsia="ru-RU"/>
              </w:rPr>
              <w:t>(должность)</w:t>
            </w:r>
          </w:p>
          <w:p w:rsidR="00C775D5" w:rsidRPr="009D3C2E" w:rsidRDefault="00C775D5" w:rsidP="00FE0B2D">
            <w:pPr>
              <w:pStyle w:val="3"/>
              <w:shd w:val="clear" w:color="auto" w:fill="auto"/>
              <w:spacing w:before="0" w:after="0" w:line="274" w:lineRule="exact"/>
              <w:ind w:firstLine="0"/>
              <w:rPr>
                <w:sz w:val="24"/>
                <w:szCs w:val="24"/>
              </w:rPr>
            </w:pPr>
            <w:r w:rsidRPr="009D3C2E">
              <w:rPr>
                <w:rStyle w:val="101"/>
                <w:sz w:val="24"/>
                <w:szCs w:val="24"/>
                <w:lang w:eastAsia="ru-RU"/>
              </w:rPr>
              <w:t>инструкти</w:t>
            </w:r>
            <w:r w:rsidRPr="009D3C2E">
              <w:rPr>
                <w:rStyle w:val="101"/>
                <w:sz w:val="24"/>
                <w:szCs w:val="24"/>
                <w:lang w:eastAsia="ru-RU"/>
              </w:rPr>
              <w:softHyphen/>
            </w:r>
          </w:p>
          <w:p w:rsidR="00C775D5" w:rsidRPr="009D3C2E" w:rsidRDefault="00C775D5" w:rsidP="00FE0B2D">
            <w:pPr>
              <w:pStyle w:val="3"/>
              <w:shd w:val="clear" w:color="auto" w:fill="auto"/>
              <w:spacing w:before="0" w:after="0" w:line="274" w:lineRule="exact"/>
              <w:ind w:firstLine="0"/>
              <w:rPr>
                <w:sz w:val="24"/>
                <w:szCs w:val="24"/>
              </w:rPr>
            </w:pPr>
            <w:r w:rsidRPr="009D3C2E">
              <w:rPr>
                <w:rStyle w:val="101"/>
                <w:sz w:val="24"/>
                <w:szCs w:val="24"/>
                <w:lang w:eastAsia="ru-RU"/>
              </w:rPr>
              <w:t>руемого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75D5" w:rsidRPr="009D3C2E" w:rsidRDefault="00C775D5" w:rsidP="00FE0B2D">
            <w:pPr>
              <w:pStyle w:val="3"/>
              <w:shd w:val="clear" w:color="auto" w:fill="auto"/>
              <w:spacing w:before="0" w:after="0" w:line="274" w:lineRule="exact"/>
              <w:ind w:right="280" w:firstLine="0"/>
              <w:rPr>
                <w:sz w:val="24"/>
                <w:szCs w:val="24"/>
              </w:rPr>
            </w:pPr>
            <w:r w:rsidRPr="009D3C2E">
              <w:rPr>
                <w:rStyle w:val="101"/>
                <w:sz w:val="24"/>
                <w:szCs w:val="24"/>
                <w:lang w:eastAsia="ru-RU"/>
              </w:rPr>
              <w:t>Фамилия,</w:t>
            </w:r>
          </w:p>
          <w:p w:rsidR="00C775D5" w:rsidRPr="009D3C2E" w:rsidRDefault="00C775D5" w:rsidP="00FE0B2D">
            <w:pPr>
              <w:pStyle w:val="3"/>
              <w:shd w:val="clear" w:color="auto" w:fill="auto"/>
              <w:spacing w:before="0" w:after="0" w:line="274" w:lineRule="exact"/>
              <w:ind w:firstLine="0"/>
              <w:rPr>
                <w:sz w:val="24"/>
                <w:szCs w:val="24"/>
              </w:rPr>
            </w:pPr>
            <w:r w:rsidRPr="009D3C2E">
              <w:rPr>
                <w:rStyle w:val="101"/>
                <w:sz w:val="24"/>
                <w:szCs w:val="24"/>
                <w:lang w:eastAsia="ru-RU"/>
              </w:rPr>
              <w:t>инициалы,</w:t>
            </w:r>
          </w:p>
          <w:p w:rsidR="00C775D5" w:rsidRPr="009D3C2E" w:rsidRDefault="00C775D5" w:rsidP="00FE0B2D">
            <w:pPr>
              <w:pStyle w:val="3"/>
              <w:shd w:val="clear" w:color="auto" w:fill="auto"/>
              <w:spacing w:before="0" w:after="0" w:line="274" w:lineRule="exact"/>
              <w:ind w:firstLine="0"/>
              <w:rPr>
                <w:sz w:val="24"/>
                <w:szCs w:val="24"/>
              </w:rPr>
            </w:pPr>
            <w:r w:rsidRPr="009D3C2E">
              <w:rPr>
                <w:rStyle w:val="101"/>
                <w:sz w:val="24"/>
                <w:szCs w:val="24"/>
                <w:lang w:eastAsia="ru-RU"/>
              </w:rPr>
              <w:t>должность</w:t>
            </w:r>
          </w:p>
          <w:p w:rsidR="00C775D5" w:rsidRPr="009D3C2E" w:rsidRDefault="00C775D5" w:rsidP="00FE0B2D">
            <w:pPr>
              <w:pStyle w:val="3"/>
              <w:shd w:val="clear" w:color="auto" w:fill="auto"/>
              <w:spacing w:before="0" w:after="0" w:line="274" w:lineRule="exact"/>
              <w:ind w:firstLine="0"/>
              <w:rPr>
                <w:sz w:val="24"/>
                <w:szCs w:val="24"/>
              </w:rPr>
            </w:pPr>
            <w:r w:rsidRPr="009D3C2E">
              <w:rPr>
                <w:rStyle w:val="101"/>
                <w:sz w:val="24"/>
                <w:szCs w:val="24"/>
                <w:lang w:eastAsia="ru-RU"/>
              </w:rPr>
              <w:t>инструктирующего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75D5" w:rsidRPr="009D3C2E" w:rsidRDefault="00C775D5" w:rsidP="00FE0B2D">
            <w:pPr>
              <w:pStyle w:val="3"/>
              <w:shd w:val="clear" w:color="auto" w:fill="auto"/>
              <w:spacing w:before="0" w:after="0" w:line="210" w:lineRule="exact"/>
              <w:ind w:firstLine="0"/>
              <w:rPr>
                <w:sz w:val="24"/>
                <w:szCs w:val="24"/>
              </w:rPr>
            </w:pPr>
            <w:r w:rsidRPr="009D3C2E">
              <w:rPr>
                <w:rStyle w:val="101"/>
                <w:sz w:val="24"/>
                <w:szCs w:val="24"/>
                <w:lang w:eastAsia="ru-RU"/>
              </w:rPr>
              <w:t>Подпись</w:t>
            </w:r>
          </w:p>
        </w:tc>
      </w:tr>
      <w:tr w:rsidR="00C775D5" w:rsidRPr="009D3C2E" w:rsidTr="00975E4C">
        <w:trPr>
          <w:trHeight w:hRule="exact" w:val="1058"/>
        </w:trPr>
        <w:tc>
          <w:tcPr>
            <w:tcW w:w="109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75D5" w:rsidRPr="00736DD1" w:rsidRDefault="00C775D5" w:rsidP="00FE0B2D">
            <w:pPr>
              <w:jc w:val="center"/>
            </w:pPr>
          </w:p>
        </w:tc>
        <w:tc>
          <w:tcPr>
            <w:tcW w:w="234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75D5" w:rsidRPr="00736DD1" w:rsidRDefault="00C775D5" w:rsidP="00FE0B2D">
            <w:pPr>
              <w:jc w:val="center"/>
            </w:pPr>
          </w:p>
        </w:tc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75D5" w:rsidRPr="00736DD1" w:rsidRDefault="00C775D5" w:rsidP="00FE0B2D">
            <w:pPr>
              <w:jc w:val="center"/>
            </w:pP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75D5" w:rsidRPr="00736DD1" w:rsidRDefault="00C775D5" w:rsidP="00FE0B2D">
            <w:pPr>
              <w:jc w:val="center"/>
            </w:pPr>
          </w:p>
        </w:tc>
        <w:tc>
          <w:tcPr>
            <w:tcW w:w="144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75D5" w:rsidRPr="00736DD1" w:rsidRDefault="00C775D5" w:rsidP="00FE0B2D">
            <w:pPr>
              <w:jc w:val="center"/>
            </w:pPr>
          </w:p>
        </w:tc>
        <w:tc>
          <w:tcPr>
            <w:tcW w:w="162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75D5" w:rsidRPr="00736DD1" w:rsidRDefault="00C775D5" w:rsidP="00FE0B2D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75D5" w:rsidRPr="009D3C2E" w:rsidRDefault="00C775D5" w:rsidP="00FE0B2D">
            <w:pPr>
              <w:pStyle w:val="3"/>
              <w:shd w:val="clear" w:color="auto" w:fill="auto"/>
              <w:spacing w:before="0" w:after="120" w:line="210" w:lineRule="exact"/>
              <w:ind w:firstLine="0"/>
              <w:rPr>
                <w:sz w:val="24"/>
                <w:szCs w:val="24"/>
              </w:rPr>
            </w:pPr>
            <w:r w:rsidRPr="009D3C2E">
              <w:rPr>
                <w:rStyle w:val="101"/>
                <w:sz w:val="24"/>
                <w:szCs w:val="24"/>
                <w:lang w:eastAsia="ru-RU"/>
              </w:rPr>
              <w:t>Инструкти</w:t>
            </w:r>
            <w:r w:rsidRPr="009D3C2E">
              <w:rPr>
                <w:rStyle w:val="101"/>
                <w:sz w:val="24"/>
                <w:szCs w:val="24"/>
                <w:lang w:eastAsia="ru-RU"/>
              </w:rPr>
              <w:softHyphen/>
            </w:r>
          </w:p>
          <w:p w:rsidR="00C775D5" w:rsidRPr="009D3C2E" w:rsidRDefault="00C775D5" w:rsidP="00FE0B2D">
            <w:pPr>
              <w:pStyle w:val="3"/>
              <w:shd w:val="clear" w:color="auto" w:fill="auto"/>
              <w:spacing w:before="120" w:after="0" w:line="210" w:lineRule="exact"/>
              <w:ind w:firstLine="0"/>
              <w:rPr>
                <w:sz w:val="24"/>
                <w:szCs w:val="24"/>
              </w:rPr>
            </w:pPr>
            <w:r w:rsidRPr="009D3C2E">
              <w:rPr>
                <w:rStyle w:val="101"/>
                <w:sz w:val="24"/>
                <w:szCs w:val="24"/>
                <w:lang w:eastAsia="ru-RU"/>
              </w:rPr>
              <w:t>руемого</w:t>
            </w:r>
          </w:p>
        </w:tc>
        <w:tc>
          <w:tcPr>
            <w:tcW w:w="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75D5" w:rsidRPr="009D3C2E" w:rsidRDefault="00C775D5" w:rsidP="00FE0B2D">
            <w:pPr>
              <w:pStyle w:val="3"/>
              <w:shd w:val="clear" w:color="auto" w:fill="auto"/>
              <w:spacing w:before="0" w:after="120" w:line="210" w:lineRule="exact"/>
              <w:ind w:firstLine="0"/>
              <w:rPr>
                <w:sz w:val="24"/>
                <w:szCs w:val="24"/>
              </w:rPr>
            </w:pPr>
            <w:r w:rsidRPr="009D3C2E">
              <w:rPr>
                <w:rStyle w:val="101"/>
                <w:sz w:val="24"/>
                <w:szCs w:val="24"/>
                <w:lang w:eastAsia="ru-RU"/>
              </w:rPr>
              <w:t>Инструкти</w:t>
            </w:r>
            <w:r w:rsidRPr="009D3C2E">
              <w:rPr>
                <w:rStyle w:val="101"/>
                <w:sz w:val="24"/>
                <w:szCs w:val="24"/>
                <w:lang w:eastAsia="ru-RU"/>
              </w:rPr>
              <w:softHyphen/>
              <w:t>рующего</w:t>
            </w:r>
          </w:p>
        </w:tc>
      </w:tr>
      <w:tr w:rsidR="00C775D5" w:rsidRPr="009D3C2E" w:rsidTr="00975E4C">
        <w:trPr>
          <w:trHeight w:hRule="exact" w:val="837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75D5" w:rsidRPr="00736DD1" w:rsidRDefault="00C775D5" w:rsidP="00FE0B2D"/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75D5" w:rsidRPr="00736DD1" w:rsidRDefault="00C775D5" w:rsidP="00FE0B2D"/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75D5" w:rsidRPr="00736DD1" w:rsidRDefault="00C775D5" w:rsidP="00FE0B2D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75D5" w:rsidRPr="00736DD1" w:rsidRDefault="00C775D5" w:rsidP="00FE0B2D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75D5" w:rsidRPr="00736DD1" w:rsidRDefault="00C775D5" w:rsidP="00FE0B2D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75D5" w:rsidRPr="00736DD1" w:rsidRDefault="00C775D5" w:rsidP="00FE0B2D"/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75D5" w:rsidRPr="009D3C2E" w:rsidRDefault="00C775D5" w:rsidP="00FE0B2D">
            <w:pPr>
              <w:pStyle w:val="3"/>
              <w:shd w:val="clear" w:color="auto" w:fill="auto"/>
              <w:spacing w:before="0" w:after="120" w:line="210" w:lineRule="exact"/>
              <w:ind w:firstLine="0"/>
              <w:rPr>
                <w:rStyle w:val="101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75D5" w:rsidRPr="009D3C2E" w:rsidRDefault="00C775D5" w:rsidP="00FE0B2D">
            <w:pPr>
              <w:pStyle w:val="3"/>
              <w:shd w:val="clear" w:color="auto" w:fill="auto"/>
              <w:spacing w:before="0" w:after="120" w:line="210" w:lineRule="exact"/>
              <w:ind w:firstLine="0"/>
              <w:rPr>
                <w:rStyle w:val="101"/>
                <w:sz w:val="24"/>
                <w:szCs w:val="24"/>
                <w:lang w:eastAsia="ru-RU"/>
              </w:rPr>
            </w:pPr>
          </w:p>
        </w:tc>
      </w:tr>
    </w:tbl>
    <w:p w:rsidR="00C775D5" w:rsidRDefault="00C775D5"/>
    <w:p w:rsidR="00C775D5" w:rsidRDefault="00C775D5"/>
    <w:p w:rsidR="00C775D5" w:rsidRDefault="00C775D5"/>
    <w:p w:rsidR="00C775D5" w:rsidRDefault="00C775D5"/>
    <w:p w:rsidR="00C775D5" w:rsidRDefault="00C775D5"/>
    <w:p w:rsidR="00C775D5" w:rsidRPr="009B236E" w:rsidRDefault="00C775D5">
      <w:pPr>
        <w:rPr>
          <w:vanish/>
          <w:specVanish/>
        </w:rPr>
      </w:pPr>
    </w:p>
    <w:p w:rsidR="00C775D5" w:rsidRDefault="00C775D5" w:rsidP="009B236E">
      <w:r>
        <w:t xml:space="preserve"> </w:t>
      </w:r>
    </w:p>
    <w:p w:rsidR="00C775D5" w:rsidRDefault="00C775D5" w:rsidP="009B236E"/>
    <w:p w:rsidR="00C775D5" w:rsidRDefault="00C775D5" w:rsidP="009B236E"/>
    <w:tbl>
      <w:tblPr>
        <w:tblW w:w="0" w:type="auto"/>
        <w:tblCellSpacing w:w="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ook w:val="0000"/>
      </w:tblPr>
      <w:tblGrid>
        <w:gridCol w:w="9778"/>
      </w:tblGrid>
      <w:tr w:rsidR="00C775D5" w:rsidTr="009B236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775D5" w:rsidRDefault="00C775D5">
            <w:pPr>
              <w:pStyle w:val="NormalWeb"/>
              <w:spacing w:before="0" w:beforeAutospacing="0" w:line="199" w:lineRule="auto"/>
              <w:outlineLvl w:val="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ДОКУМЕНТ ПОДПИСАН ЭЛЕКТРОННОЙ ПОДПИСЬЮ</w:t>
            </w:r>
          </w:p>
        </w:tc>
      </w:tr>
      <w:tr w:rsidR="00C775D5" w:rsidTr="009B236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tbl>
            <w:tblPr>
              <w:tblW w:w="5000" w:type="pct"/>
              <w:tblCellSpacing w:w="15" w:type="dxa"/>
              <w:tblLook w:val="0000"/>
            </w:tblPr>
            <w:tblGrid>
              <w:gridCol w:w="1005"/>
              <w:gridCol w:w="8683"/>
            </w:tblGrid>
            <w:tr w:rsidR="00C775D5">
              <w:trPr>
                <w:tblCellSpacing w:w="15" w:type="dxa"/>
              </w:trPr>
              <w:tc>
                <w:tcPr>
                  <w:tcW w:w="50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C775D5" w:rsidRDefault="00C775D5">
                  <w:pPr>
                    <w:spacing w:after="100" w:afterAutospacing="1" w:line="199" w:lineRule="auto"/>
                    <w:outlineLvl w:val="7"/>
                    <w:rPr>
                      <w:sz w:val="20"/>
                    </w:rPr>
                  </w:pPr>
                  <w:r w:rsidRPr="00D67FAC">
                    <w:rPr>
                      <w:sz w:val="20"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alt="logo.png" style="width:27.75pt;height:27.75pt">
                        <v:imagedata r:id="rId7" r:href="rId8"/>
                      </v:shape>
                    </w:pict>
                  </w:r>
                </w:p>
              </w:tc>
              <w:tc>
                <w:tcPr>
                  <w:tcW w:w="450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C775D5" w:rsidRDefault="00C775D5">
                  <w:pPr>
                    <w:pStyle w:val="NormalWeb"/>
                    <w:spacing w:before="0" w:beforeAutospacing="0" w:line="199" w:lineRule="auto"/>
                    <w:outlineLvl w:val="7"/>
                    <w:rPr>
                      <w:b/>
                      <w:bCs/>
                      <w:sz w:val="20"/>
                    </w:rPr>
                  </w:pPr>
                  <w:r>
                    <w:rPr>
                      <w:b/>
                      <w:bCs/>
                      <w:sz w:val="20"/>
                    </w:rPr>
                    <w:t>ПОДЛИННОСТЬ ДОКУМЕНТА НЕ ПОДТВЕРЖДЕНА.</w:t>
                  </w:r>
                  <w:r>
                    <w:rPr>
                      <w:b/>
                      <w:bCs/>
                      <w:sz w:val="20"/>
                    </w:rPr>
                    <w:br/>
                    <w:t>ПРОВЕРЕНО В ПРОГРАММЕ КРИПТОАРМ.</w:t>
                  </w:r>
                </w:p>
              </w:tc>
            </w:tr>
          </w:tbl>
          <w:p w:rsidR="00C775D5" w:rsidRDefault="00C775D5">
            <w:pPr>
              <w:spacing w:after="100" w:afterAutospacing="1" w:line="199" w:lineRule="auto"/>
              <w:outlineLvl w:val="7"/>
              <w:rPr>
                <w:sz w:val="20"/>
              </w:rPr>
            </w:pPr>
          </w:p>
        </w:tc>
      </w:tr>
      <w:tr w:rsidR="00C775D5" w:rsidTr="009B236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775D5" w:rsidRDefault="00C775D5">
            <w:pPr>
              <w:pStyle w:val="NormalWeb"/>
              <w:spacing w:before="0" w:beforeAutospacing="0" w:line="199" w:lineRule="auto"/>
              <w:outlineLvl w:val="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ПОДПИСЬ </w:t>
            </w:r>
          </w:p>
        </w:tc>
      </w:tr>
      <w:tr w:rsidR="00C775D5" w:rsidTr="009B236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tbl>
            <w:tblPr>
              <w:tblW w:w="5000" w:type="pct"/>
              <w:tblCellSpacing w:w="15" w:type="dxa"/>
              <w:tblLook w:val="0000"/>
            </w:tblPr>
            <w:tblGrid>
              <w:gridCol w:w="2924"/>
              <w:gridCol w:w="6764"/>
            </w:tblGrid>
            <w:tr w:rsidR="00C775D5">
              <w:trPr>
                <w:tblCellSpacing w:w="15" w:type="dxa"/>
              </w:trPr>
              <w:tc>
                <w:tcPr>
                  <w:tcW w:w="1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C775D5" w:rsidRDefault="00C775D5">
                  <w:pPr>
                    <w:spacing w:after="100" w:afterAutospacing="1" w:line="199" w:lineRule="auto"/>
                    <w:outlineLvl w:val="7"/>
                    <w:rPr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3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C775D5" w:rsidRDefault="00C775D5">
                  <w:pPr>
                    <w:spacing w:after="100" w:afterAutospacing="1" w:line="199" w:lineRule="auto"/>
                    <w:outlineLvl w:val="7"/>
                    <w:rPr>
                      <w:b/>
                      <w:bCs/>
                      <w:sz w:val="20"/>
                    </w:rPr>
                  </w:pPr>
                </w:p>
              </w:tc>
            </w:tr>
            <w:tr w:rsidR="00C775D5">
              <w:trPr>
                <w:tblCellSpacing w:w="15" w:type="dxa"/>
              </w:trPr>
              <w:tc>
                <w:tcPr>
                  <w:tcW w:w="150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C775D5" w:rsidRDefault="00C775D5">
                  <w:pPr>
                    <w:spacing w:after="100" w:afterAutospacing="1" w:line="199" w:lineRule="auto"/>
                    <w:outlineLvl w:val="7"/>
                    <w:rPr>
                      <w:sz w:val="20"/>
                    </w:rPr>
                  </w:pPr>
                  <w:r>
                    <w:rPr>
                      <w:b/>
                      <w:bCs/>
                      <w:sz w:val="20"/>
                    </w:rPr>
                    <w:t xml:space="preserve">Общий статус подписи: </w:t>
                  </w:r>
                </w:p>
              </w:tc>
              <w:tc>
                <w:tcPr>
                  <w:tcW w:w="350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C775D5" w:rsidRDefault="00C775D5">
                  <w:pPr>
                    <w:spacing w:after="100" w:afterAutospacing="1" w:line="199" w:lineRule="auto"/>
                    <w:outlineLvl w:val="7"/>
                    <w:rPr>
                      <w:sz w:val="20"/>
                    </w:rPr>
                  </w:pPr>
                  <w:r>
                    <w:rPr>
                      <w:sz w:val="20"/>
                    </w:rPr>
                    <w:t>Подписи математически корректны, но нет полного доверия к одному или нескольким сертификатам подписи</w:t>
                  </w:r>
                </w:p>
              </w:tc>
            </w:tr>
            <w:tr w:rsidR="00C775D5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C775D5" w:rsidRDefault="00C775D5">
                  <w:pPr>
                    <w:spacing w:after="100" w:afterAutospacing="1" w:line="199" w:lineRule="auto"/>
                    <w:outlineLvl w:val="7"/>
                    <w:rPr>
                      <w:sz w:val="20"/>
                    </w:rPr>
                  </w:pPr>
                  <w:r>
                    <w:rPr>
                      <w:b/>
                      <w:bCs/>
                      <w:sz w:val="20"/>
                    </w:rPr>
                    <w:t xml:space="preserve">Сертификат: 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C775D5" w:rsidRDefault="00C775D5">
                  <w:pPr>
                    <w:spacing w:after="100" w:afterAutospacing="1" w:line="199" w:lineRule="auto"/>
                    <w:outlineLvl w:val="7"/>
                    <w:rPr>
                      <w:sz w:val="20"/>
                    </w:rPr>
                  </w:pPr>
                  <w:r>
                    <w:rPr>
                      <w:sz w:val="20"/>
                    </w:rPr>
                    <w:t>06B4B3AB00E1ADE28B4DC797686D2B4081</w:t>
                  </w:r>
                </w:p>
              </w:tc>
            </w:tr>
            <w:tr w:rsidR="00C775D5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C775D5" w:rsidRDefault="00C775D5">
                  <w:pPr>
                    <w:spacing w:after="100" w:afterAutospacing="1" w:line="199" w:lineRule="auto"/>
                    <w:outlineLvl w:val="7"/>
                    <w:rPr>
                      <w:sz w:val="20"/>
                    </w:rPr>
                  </w:pPr>
                  <w:r>
                    <w:rPr>
                      <w:b/>
                      <w:bCs/>
                      <w:sz w:val="20"/>
                    </w:rPr>
                    <w:t xml:space="preserve">Владелец: 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C775D5" w:rsidRDefault="00C775D5">
                  <w:pPr>
                    <w:spacing w:after="100" w:afterAutospacing="1" w:line="199" w:lineRule="auto"/>
                    <w:outlineLvl w:val="7"/>
                    <w:rPr>
                      <w:sz w:val="20"/>
                    </w:rPr>
                  </w:pPr>
                  <w:r>
                    <w:rPr>
                      <w:sz w:val="20"/>
                    </w:rPr>
                    <w:t>МАДОУ Д/С "РАДУГА", Савинова, Татьяна Юрьевна, ЗАВЕДУЮЩИЙ, МАДОУ Д/С "РАДУГА", рп. Бутурлино, 52 Нижегородская область, RU, ул. Школьная 2 "а", 1155229010672, 02697336483, 520500101902, groshev@adm.but.nnov.ru, 5205006154</w:t>
                  </w:r>
                </w:p>
              </w:tc>
            </w:tr>
            <w:tr w:rsidR="00C775D5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C775D5" w:rsidRDefault="00C775D5">
                  <w:pPr>
                    <w:spacing w:after="100" w:afterAutospacing="1" w:line="199" w:lineRule="auto"/>
                    <w:outlineLvl w:val="7"/>
                    <w:rPr>
                      <w:sz w:val="20"/>
                    </w:rPr>
                  </w:pPr>
                  <w:r>
                    <w:rPr>
                      <w:b/>
                      <w:bCs/>
                      <w:sz w:val="20"/>
                    </w:rPr>
                    <w:t xml:space="preserve">Издатель: 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C775D5" w:rsidRDefault="00C775D5">
                  <w:pPr>
                    <w:spacing w:after="100" w:afterAutospacing="1" w:line="199" w:lineRule="auto"/>
                    <w:outlineLvl w:val="7"/>
                    <w:rPr>
                      <w:sz w:val="20"/>
                    </w:rPr>
                  </w:pPr>
                  <w:r>
                    <w:rPr>
                      <w:sz w:val="20"/>
                    </w:rPr>
                    <w:t>АО "КАЛУГА АСТРАЛ", АО "КАЛУГА АСТРАЛ", переулок Теренинский, д. 6, г. Калуга, 40 Калужская область, RU, 004029017981, 1024001434049, ca@astral.ru</w:t>
                  </w:r>
                </w:p>
              </w:tc>
            </w:tr>
            <w:tr w:rsidR="00C775D5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C775D5" w:rsidRDefault="00C775D5">
                  <w:pPr>
                    <w:spacing w:after="100" w:afterAutospacing="1" w:line="199" w:lineRule="auto"/>
                    <w:outlineLvl w:val="7"/>
                    <w:rPr>
                      <w:sz w:val="20"/>
                    </w:rPr>
                  </w:pPr>
                  <w:r>
                    <w:rPr>
                      <w:b/>
                      <w:bCs/>
                      <w:sz w:val="20"/>
                    </w:rPr>
                    <w:t xml:space="preserve">Срок действия: 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C775D5" w:rsidRDefault="00C775D5">
                  <w:pPr>
                    <w:spacing w:after="100" w:afterAutospacing="1" w:line="199" w:lineRule="auto"/>
                    <w:outlineLvl w:val="7"/>
                    <w:rPr>
                      <w:sz w:val="20"/>
                    </w:rPr>
                  </w:pPr>
                  <w:r>
                    <w:rPr>
                      <w:sz w:val="20"/>
                    </w:rPr>
                    <w:t>Действителен с: 15.11.2021 13:15:09 UTC+03</w:t>
                  </w:r>
                  <w:r>
                    <w:rPr>
                      <w:sz w:val="20"/>
                    </w:rPr>
                    <w:br/>
                    <w:t>Действителен до: 15.02.2023 13:25:09 UTC+03</w:t>
                  </w:r>
                </w:p>
              </w:tc>
            </w:tr>
            <w:tr w:rsidR="00C775D5">
              <w:trPr>
                <w:tblCellSpacing w:w="15" w:type="dxa"/>
              </w:trPr>
              <w:tc>
                <w:tcPr>
                  <w:tcW w:w="1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C775D5" w:rsidRDefault="00C775D5">
                  <w:pPr>
                    <w:spacing w:after="100" w:afterAutospacing="1" w:line="199" w:lineRule="auto"/>
                    <w:outlineLvl w:val="7"/>
                    <w:rPr>
                      <w:sz w:val="20"/>
                    </w:rPr>
                  </w:pPr>
                  <w:r>
                    <w:rPr>
                      <w:b/>
                      <w:bCs/>
                      <w:sz w:val="20"/>
                    </w:rPr>
                    <w:t xml:space="preserve">Дата и время создания ЭП: </w:t>
                  </w:r>
                </w:p>
              </w:tc>
              <w:tc>
                <w:tcPr>
                  <w:tcW w:w="3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C775D5" w:rsidRDefault="00C775D5">
                  <w:pPr>
                    <w:spacing w:after="100" w:afterAutospacing="1" w:line="199" w:lineRule="auto"/>
                    <w:outlineLvl w:val="7"/>
                    <w:rPr>
                      <w:sz w:val="20"/>
                    </w:rPr>
                  </w:pPr>
                  <w:r>
                    <w:rPr>
                      <w:sz w:val="20"/>
                    </w:rPr>
                    <w:t>21.02.2022 14:57:23 UTC+03</w:t>
                  </w:r>
                </w:p>
              </w:tc>
            </w:tr>
          </w:tbl>
          <w:p w:rsidR="00C775D5" w:rsidRDefault="00C775D5">
            <w:pPr>
              <w:spacing w:after="100" w:afterAutospacing="1" w:line="199" w:lineRule="auto"/>
              <w:outlineLvl w:val="7"/>
              <w:rPr>
                <w:sz w:val="20"/>
              </w:rPr>
            </w:pPr>
          </w:p>
        </w:tc>
      </w:tr>
    </w:tbl>
    <w:p w:rsidR="00C775D5" w:rsidRDefault="00C775D5" w:rsidP="009B236E">
      <w:pPr>
        <w:spacing w:after="100" w:afterAutospacing="1" w:line="199" w:lineRule="auto"/>
        <w:outlineLvl w:val="7"/>
        <w:rPr>
          <w:sz w:val="20"/>
        </w:rPr>
      </w:pPr>
    </w:p>
    <w:p w:rsidR="00C775D5" w:rsidRDefault="00C775D5" w:rsidP="009B236E"/>
    <w:sectPr w:rsidR="00C775D5" w:rsidSect="0022168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567" w:right="851" w:bottom="567" w:left="1701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75D5" w:rsidRDefault="00C775D5">
      <w:r>
        <w:separator/>
      </w:r>
    </w:p>
  </w:endnote>
  <w:endnote w:type="continuationSeparator" w:id="0">
    <w:p w:rsidR="00C775D5" w:rsidRDefault="00C775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75D5" w:rsidRDefault="00C775D5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75D5" w:rsidRDefault="00C775D5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75D5" w:rsidRDefault="00C775D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75D5" w:rsidRDefault="00C775D5">
      <w:r>
        <w:separator/>
      </w:r>
    </w:p>
  </w:footnote>
  <w:footnote w:type="continuationSeparator" w:id="0">
    <w:p w:rsidR="00C775D5" w:rsidRDefault="00C775D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75D5" w:rsidRDefault="00C775D5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75D5" w:rsidRDefault="00C775D5">
    <w:pPr>
      <w:pStyle w:val="Header"/>
    </w:pPr>
    <w:r>
      <w:t>Документ подписан электронной подписью.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75D5" w:rsidRDefault="00C775D5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824131E"/>
    <w:lvl w:ilvl="0">
      <w:numFmt w:val="bullet"/>
      <w:lvlText w:val="*"/>
      <w:lvlJc w:val="left"/>
    </w:lvl>
  </w:abstractNum>
  <w:abstractNum w:abstractNumId="1">
    <w:nsid w:val="26F420A6"/>
    <w:multiLevelType w:val="hybridMultilevel"/>
    <w:tmpl w:val="129067FA"/>
    <w:lvl w:ilvl="0" w:tplc="0419000F">
      <w:start w:val="1"/>
      <w:numFmt w:val="decimal"/>
      <w:lvlText w:val="%1."/>
      <w:lvlJc w:val="left"/>
      <w:pPr>
        <w:ind w:left="13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lvl w:ilvl="0">
        <w:numFmt w:val="decimal"/>
        <w:lvlText w:val="%1.."/>
        <w:legacy w:legacy="1" w:legacySpace="0" w:legacyIndent="0"/>
        <w:lvlJc w:val="left"/>
        <w:rPr>
          <w:rFonts w:ascii="Times New Roman" w:eastAsia="Times New Roman" w:hAnsi="Times New Roman" w:cs="Times New Roman"/>
        </w:rPr>
      </w:lvl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64B02"/>
    <w:rsid w:val="00001345"/>
    <w:rsid w:val="00024AE6"/>
    <w:rsid w:val="00041DD3"/>
    <w:rsid w:val="00071F64"/>
    <w:rsid w:val="0011089B"/>
    <w:rsid w:val="001360E8"/>
    <w:rsid w:val="00144AB7"/>
    <w:rsid w:val="00164B02"/>
    <w:rsid w:val="001B20D7"/>
    <w:rsid w:val="001C7A25"/>
    <w:rsid w:val="00221687"/>
    <w:rsid w:val="002C18D4"/>
    <w:rsid w:val="002E0BEB"/>
    <w:rsid w:val="0031455B"/>
    <w:rsid w:val="00357E6F"/>
    <w:rsid w:val="003A322C"/>
    <w:rsid w:val="003A451E"/>
    <w:rsid w:val="003C7544"/>
    <w:rsid w:val="003F0A86"/>
    <w:rsid w:val="00475360"/>
    <w:rsid w:val="004B0D44"/>
    <w:rsid w:val="004C7237"/>
    <w:rsid w:val="004E2FE9"/>
    <w:rsid w:val="0054165E"/>
    <w:rsid w:val="005452D9"/>
    <w:rsid w:val="005C3F85"/>
    <w:rsid w:val="005D5B45"/>
    <w:rsid w:val="005F3BD7"/>
    <w:rsid w:val="005F5D14"/>
    <w:rsid w:val="00624413"/>
    <w:rsid w:val="006F78DC"/>
    <w:rsid w:val="00715ADE"/>
    <w:rsid w:val="00727B4F"/>
    <w:rsid w:val="007349C1"/>
    <w:rsid w:val="00736DD1"/>
    <w:rsid w:val="00765D5A"/>
    <w:rsid w:val="007E1AE1"/>
    <w:rsid w:val="0080456C"/>
    <w:rsid w:val="00817DC2"/>
    <w:rsid w:val="00867FF4"/>
    <w:rsid w:val="008B6771"/>
    <w:rsid w:val="008E7483"/>
    <w:rsid w:val="00910C16"/>
    <w:rsid w:val="009607AB"/>
    <w:rsid w:val="00975E4C"/>
    <w:rsid w:val="00981807"/>
    <w:rsid w:val="009B236E"/>
    <w:rsid w:val="009B612A"/>
    <w:rsid w:val="009C5251"/>
    <w:rsid w:val="009D3C2E"/>
    <w:rsid w:val="00A82A6A"/>
    <w:rsid w:val="00A90FBE"/>
    <w:rsid w:val="00A972DA"/>
    <w:rsid w:val="00AD4834"/>
    <w:rsid w:val="00B318AF"/>
    <w:rsid w:val="00B84AC4"/>
    <w:rsid w:val="00BB0EBD"/>
    <w:rsid w:val="00BB33CF"/>
    <w:rsid w:val="00C775D5"/>
    <w:rsid w:val="00CE7797"/>
    <w:rsid w:val="00CF0E56"/>
    <w:rsid w:val="00D51462"/>
    <w:rsid w:val="00D67FAC"/>
    <w:rsid w:val="00DA2439"/>
    <w:rsid w:val="00DD24E5"/>
    <w:rsid w:val="00F305C3"/>
    <w:rsid w:val="00F51606"/>
    <w:rsid w:val="00FD4DA2"/>
    <w:rsid w:val="00FE0B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4B02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164B0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99"/>
    <w:qFormat/>
    <w:locked/>
    <w:rsid w:val="00817DC2"/>
    <w:rPr>
      <w:rFonts w:cs="Times New Roman"/>
      <w:b/>
      <w:bCs/>
    </w:rPr>
  </w:style>
  <w:style w:type="paragraph" w:customStyle="1" w:styleId="a">
    <w:name w:val="Абзац списка"/>
    <w:basedOn w:val="Normal"/>
    <w:uiPriority w:val="99"/>
    <w:rsid w:val="004C7237"/>
    <w:pPr>
      <w:ind w:left="720"/>
      <w:contextualSpacing/>
    </w:pPr>
  </w:style>
  <w:style w:type="character" w:customStyle="1" w:styleId="a0">
    <w:name w:val="Основной текст_"/>
    <w:basedOn w:val="DefaultParagraphFont"/>
    <w:link w:val="3"/>
    <w:uiPriority w:val="99"/>
    <w:locked/>
    <w:rsid w:val="00FE0B2D"/>
    <w:rPr>
      <w:rFonts w:cs="Times New Roman"/>
      <w:sz w:val="26"/>
      <w:szCs w:val="26"/>
      <w:shd w:val="clear" w:color="auto" w:fill="FFFFFF"/>
      <w:lang w:bidi="ar-SA"/>
    </w:rPr>
  </w:style>
  <w:style w:type="paragraph" w:customStyle="1" w:styleId="3">
    <w:name w:val="Основной текст3"/>
    <w:basedOn w:val="Normal"/>
    <w:link w:val="a0"/>
    <w:uiPriority w:val="99"/>
    <w:rsid w:val="00FE0B2D"/>
    <w:pPr>
      <w:widowControl w:val="0"/>
      <w:shd w:val="clear" w:color="auto" w:fill="FFFFFF"/>
      <w:spacing w:before="4800" w:after="60" w:line="240" w:lineRule="atLeast"/>
      <w:ind w:hanging="1440"/>
      <w:jc w:val="center"/>
    </w:pPr>
    <w:rPr>
      <w:noProof/>
      <w:sz w:val="26"/>
      <w:szCs w:val="26"/>
      <w:shd w:val="clear" w:color="auto" w:fill="FFFFFF"/>
    </w:rPr>
  </w:style>
  <w:style w:type="character" w:customStyle="1" w:styleId="10">
    <w:name w:val="Основной текст + 10"/>
    <w:aliases w:val="5 pt,Интервал 0 pt"/>
    <w:basedOn w:val="a0"/>
    <w:uiPriority w:val="99"/>
    <w:rsid w:val="00FE0B2D"/>
    <w:rPr>
      <w:color w:val="000000"/>
      <w:spacing w:val="3"/>
      <w:w w:val="100"/>
      <w:position w:val="0"/>
      <w:sz w:val="21"/>
      <w:szCs w:val="21"/>
      <w:u w:val="none"/>
      <w:lang w:val="ru-RU"/>
    </w:rPr>
  </w:style>
  <w:style w:type="character" w:customStyle="1" w:styleId="101">
    <w:name w:val="Основной текст + 101"/>
    <w:aliases w:val="5 pt1,Полужирный,Интервал 0 pt2"/>
    <w:basedOn w:val="a0"/>
    <w:uiPriority w:val="99"/>
    <w:rsid w:val="00FE0B2D"/>
    <w:rPr>
      <w:b/>
      <w:bCs/>
      <w:color w:val="000000"/>
      <w:spacing w:val="3"/>
      <w:w w:val="100"/>
      <w:position w:val="0"/>
      <w:sz w:val="21"/>
      <w:szCs w:val="21"/>
      <w:u w:val="none"/>
      <w:lang w:val="ru-RU"/>
    </w:rPr>
  </w:style>
  <w:style w:type="paragraph" w:styleId="Header">
    <w:name w:val="header"/>
    <w:basedOn w:val="Normal"/>
    <w:link w:val="HeaderChar"/>
    <w:uiPriority w:val="99"/>
    <w:rsid w:val="009B236E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9B236E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24"/>
      <w:szCs w:val="24"/>
    </w:rPr>
  </w:style>
  <w:style w:type="paragraph" w:styleId="NormalWeb">
    <w:name w:val="Normal (Web)"/>
    <w:basedOn w:val="Normal"/>
    <w:uiPriority w:val="99"/>
    <w:rsid w:val="009B236E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4198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19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9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9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9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9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198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19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9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9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9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9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198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19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9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9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9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9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198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../../../AppData/Local/Temp/logo.png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4</Pages>
  <Words>895</Words>
  <Characters>5104</Characters>
  <Application>Microsoft Office Outlook</Application>
  <DocSecurity>0</DocSecurity>
  <Lines>0</Lines>
  <Paragraphs>0</Paragraphs>
  <ScaleCrop>false</ScaleCrop>
  <Company>Home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Бутурлинского муниципального района Нижегородской области </dc:title>
  <dc:subject/>
  <dc:creator>User</dc:creator>
  <cp:keywords/>
  <dc:description/>
  <cp:lastModifiedBy>User</cp:lastModifiedBy>
  <cp:revision>2</cp:revision>
  <cp:lastPrinted>2020-02-20T07:57:00Z</cp:lastPrinted>
  <dcterms:created xsi:type="dcterms:W3CDTF">2022-02-21T11:59:00Z</dcterms:created>
  <dcterms:modified xsi:type="dcterms:W3CDTF">2022-02-21T11:59:00Z</dcterms:modified>
</cp:coreProperties>
</file>